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1D" w:rsidRDefault="00467F1D" w:rsidP="00467F1D">
      <w:pPr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0675" cy="1193192"/>
            <wp:effectExtent l="19050" t="0" r="9525" b="0"/>
            <wp:docPr id="2" name="Рисунок 1" descr="E:\документы ИСС\образцы удостоверений и свид\свид и удост. мс\для печати на бланках\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ИСС\образцы удостоверений и свид\свид и удост. мс\для печати на бланках\л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64" cy="1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1D" w:rsidRPr="009A02BB" w:rsidRDefault="00467F1D" w:rsidP="00467F1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профессиональное образовательное учреждение  «Учебный центр</w:t>
      </w:r>
      <w:r w:rsidRPr="009A02BB">
        <w:rPr>
          <w:rFonts w:ascii="Times New Roman" w:hAnsi="Times New Roman" w:cs="Times New Roman"/>
          <w:sz w:val="28"/>
          <w:szCs w:val="28"/>
        </w:rPr>
        <w:t xml:space="preserve"> «Лоцман»</w:t>
      </w:r>
    </w:p>
    <w:p w:rsidR="00467F1D" w:rsidRPr="009A02BB" w:rsidRDefault="00467F1D" w:rsidP="00467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43"/>
        <w:gridCol w:w="6379"/>
      </w:tblGrid>
      <w:tr w:rsidR="00467F1D" w:rsidRPr="009A02BB" w:rsidTr="00145B01">
        <w:trPr>
          <w:jc w:val="right"/>
        </w:trPr>
        <w:tc>
          <w:tcPr>
            <w:tcW w:w="2943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67F1D" w:rsidRPr="009A02BB" w:rsidRDefault="00467F1D" w:rsidP="00145B01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1D" w:rsidRDefault="00467F1D" w:rsidP="00145B01">
            <w:pPr>
              <w:tabs>
                <w:tab w:val="left" w:pos="900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3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Частного профессионального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 «Учебный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 xml:space="preserve"> «Лоцман»</w:t>
            </w:r>
          </w:p>
          <w:p w:rsidR="00467F1D" w:rsidRPr="009A02BB" w:rsidRDefault="00467F1D" w:rsidP="00145B01">
            <w:pPr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2BB">
              <w:rPr>
                <w:rFonts w:ascii="Times New Roman" w:hAnsi="Times New Roman" w:cs="Times New Roman"/>
                <w:sz w:val="28"/>
                <w:szCs w:val="28"/>
              </w:rPr>
              <w:t>С.С.Ильюков</w:t>
            </w:r>
          </w:p>
          <w:p w:rsidR="00467F1D" w:rsidRPr="009A02BB" w:rsidRDefault="00467F1D" w:rsidP="00145B01">
            <w:pPr>
              <w:tabs>
                <w:tab w:val="left" w:pos="90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F1D" w:rsidRDefault="00467F1D" w:rsidP="00467F1D">
      <w:pPr>
        <w:rPr>
          <w:b/>
          <w:sz w:val="28"/>
          <w:szCs w:val="28"/>
        </w:rPr>
      </w:pPr>
    </w:p>
    <w:p w:rsidR="00B831DD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467F1D" w:rsidRPr="009A02BB" w:rsidRDefault="00B831DD" w:rsidP="00467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</w:t>
      </w:r>
      <w:r w:rsidR="00467F1D" w:rsidRPr="009A02BB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F1D" w:rsidRPr="0052772C" w:rsidRDefault="0052772C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72C">
        <w:rPr>
          <w:rFonts w:ascii="Times New Roman" w:hAnsi="Times New Roman" w:cs="Times New Roman"/>
          <w:sz w:val="28"/>
          <w:szCs w:val="28"/>
        </w:rPr>
        <w:t xml:space="preserve">«Подготовка </w:t>
      </w:r>
      <w:r w:rsidR="008C079C">
        <w:rPr>
          <w:rFonts w:ascii="Times New Roman" w:hAnsi="Times New Roman" w:cs="Times New Roman"/>
          <w:sz w:val="28"/>
          <w:szCs w:val="28"/>
        </w:rPr>
        <w:t>помощника капитана</w:t>
      </w:r>
      <w:r w:rsidRPr="0052772C">
        <w:rPr>
          <w:rFonts w:ascii="Times New Roman" w:hAnsi="Times New Roman" w:cs="Times New Roman"/>
          <w:sz w:val="28"/>
          <w:szCs w:val="28"/>
        </w:rPr>
        <w:t xml:space="preserve"> – </w:t>
      </w:r>
      <w:r w:rsidR="008C079C">
        <w:rPr>
          <w:rFonts w:ascii="Times New Roman" w:hAnsi="Times New Roman" w:cs="Times New Roman"/>
          <w:sz w:val="28"/>
          <w:szCs w:val="28"/>
        </w:rPr>
        <w:t>помощника механика</w:t>
      </w:r>
      <w:r w:rsidRPr="0052772C">
        <w:rPr>
          <w:rFonts w:ascii="Times New Roman" w:hAnsi="Times New Roman" w:cs="Times New Roman"/>
          <w:sz w:val="28"/>
          <w:szCs w:val="28"/>
        </w:rPr>
        <w:t xml:space="preserve"> судов внутреннего водного транспорта при длительном перерыве в работе по специальности»</w:t>
      </w:r>
    </w:p>
    <w:p w:rsidR="00467F1D" w:rsidRDefault="00467F1D" w:rsidP="00467F1D">
      <w:pPr>
        <w:pStyle w:val="Default"/>
      </w:pPr>
    </w:p>
    <w:p w:rsidR="00467F1D" w:rsidRPr="00A72F01" w:rsidRDefault="00467F1D" w:rsidP="00467F1D">
      <w:pPr>
        <w:pStyle w:val="Default"/>
        <w:jc w:val="center"/>
        <w:rPr>
          <w:b/>
          <w:color w:val="auto"/>
          <w:sz w:val="28"/>
          <w:szCs w:val="28"/>
        </w:rPr>
      </w:pP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р</w:t>
      </w:r>
      <w:r w:rsidRPr="006009E8">
        <w:rPr>
          <w:rFonts w:ascii="Times New Roman" w:hAnsi="Times New Roman" w:cs="Times New Roman"/>
          <w:sz w:val="26"/>
          <w:szCs w:val="26"/>
        </w:rPr>
        <w:t>азработана на основании примерной программы</w:t>
      </w:r>
    </w:p>
    <w:p w:rsidR="00D5403A" w:rsidRPr="006009E8" w:rsidRDefault="00D5403A" w:rsidP="00D5403A">
      <w:pPr>
        <w:pStyle w:val="a4"/>
        <w:rPr>
          <w:rFonts w:ascii="Times New Roman" w:hAnsi="Times New Roman" w:cs="Times New Roman"/>
          <w:sz w:val="26"/>
          <w:szCs w:val="26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подготовки, согласованной Федеральным агентством</w:t>
      </w:r>
    </w:p>
    <w:p w:rsidR="00D5403A" w:rsidRPr="006009E8" w:rsidRDefault="00D5403A" w:rsidP="00D5403A">
      <w:pPr>
        <w:pStyle w:val="a4"/>
        <w:rPr>
          <w:b/>
          <w:color w:val="000000"/>
        </w:rPr>
      </w:pPr>
      <w:r w:rsidRPr="006009E8">
        <w:rPr>
          <w:rFonts w:ascii="Times New Roman" w:hAnsi="Times New Roman" w:cs="Times New Roman"/>
          <w:sz w:val="26"/>
          <w:szCs w:val="26"/>
        </w:rPr>
        <w:t xml:space="preserve"> морского и речного транспорта</w:t>
      </w:r>
    </w:p>
    <w:p w:rsidR="00467F1D" w:rsidRDefault="00467F1D" w:rsidP="00467F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рассмотрена, одобрена и рекомендована 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использованию при организации учебного процесса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ЧПОУ «УЦ «Лоцман»  на заседании Педагогического</w:t>
      </w:r>
    </w:p>
    <w:p w:rsidR="00D5403A" w:rsidRPr="00D5403A" w:rsidRDefault="00D5403A" w:rsidP="00D54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от 25 июля 2019 года, протокол № 3</w:t>
      </w:r>
    </w:p>
    <w:p w:rsidR="00467F1D" w:rsidRDefault="00467F1D" w:rsidP="00467F1D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C079C" w:rsidRDefault="008C079C" w:rsidP="00467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1DD" w:rsidRPr="009A02BB" w:rsidRDefault="00B831DD" w:rsidP="00467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467F1D" w:rsidRPr="009A02BB">
        <w:rPr>
          <w:rFonts w:ascii="Times New Roman" w:hAnsi="Times New Roman" w:cs="Times New Roman"/>
          <w:sz w:val="28"/>
          <w:szCs w:val="28"/>
        </w:rPr>
        <w:t>г.</w:t>
      </w:r>
      <w:r w:rsidR="00710EDD">
        <w:rPr>
          <w:rFonts w:ascii="Times New Roman" w:hAnsi="Times New Roman" w:cs="Times New Roman"/>
          <w:sz w:val="28"/>
          <w:szCs w:val="28"/>
        </w:rPr>
        <w:t xml:space="preserve"> </w:t>
      </w:r>
      <w:r w:rsidR="00467F1D" w:rsidRPr="009A02BB">
        <w:rPr>
          <w:rFonts w:ascii="Times New Roman" w:hAnsi="Times New Roman" w:cs="Times New Roman"/>
          <w:sz w:val="28"/>
          <w:szCs w:val="28"/>
        </w:rPr>
        <w:t>Тверь</w:t>
      </w:r>
      <w:r>
        <w:rPr>
          <w:rFonts w:ascii="Times New Roman" w:hAnsi="Times New Roman" w:cs="Times New Roman"/>
          <w:sz w:val="28"/>
          <w:szCs w:val="28"/>
        </w:rPr>
        <w:t>, 2019 год</w:t>
      </w: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p w:rsidR="00467F1D" w:rsidRDefault="00467F1D" w:rsidP="00467F1D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Номер документа: </w:t>
            </w:r>
          </w:p>
        </w:tc>
        <w:tc>
          <w:tcPr>
            <w:tcW w:w="5528" w:type="dxa"/>
          </w:tcPr>
          <w:p w:rsidR="00B831DD" w:rsidRPr="0058260D" w:rsidRDefault="006A009A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ДПП УЦ-03</w:t>
            </w:r>
            <w:bookmarkStart w:id="0" w:name="_GoBack"/>
            <w:bookmarkEnd w:id="0"/>
            <w:r w:rsidR="00B831DD"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Ревизия документа: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01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Название документа: </w:t>
            </w:r>
          </w:p>
        </w:tc>
        <w:tc>
          <w:tcPr>
            <w:tcW w:w="5528" w:type="dxa"/>
          </w:tcPr>
          <w:p w:rsidR="0058260D" w:rsidRDefault="0058260D" w:rsidP="00B831D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 w:rsidP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 </w:t>
            </w:r>
          </w:p>
        </w:tc>
      </w:tr>
      <w:tr w:rsidR="00B831DD" w:rsidRPr="00B831DD" w:rsidTr="00336875">
        <w:trPr>
          <w:trHeight w:val="245"/>
        </w:trPr>
        <w:tc>
          <w:tcPr>
            <w:tcW w:w="4503" w:type="dxa"/>
          </w:tcPr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336875" w:rsidRPr="0058260D" w:rsidRDefault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Тип документа: </w:t>
            </w:r>
          </w:p>
        </w:tc>
        <w:tc>
          <w:tcPr>
            <w:tcW w:w="5528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</w:t>
            </w:r>
            <w:r w:rsidR="0052772C">
              <w:rPr>
                <w:bCs/>
                <w:sz w:val="26"/>
                <w:szCs w:val="26"/>
              </w:rPr>
              <w:t>программа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="0052772C" w:rsidRPr="0052772C">
              <w:rPr>
                <w:bCs/>
                <w:sz w:val="26"/>
                <w:szCs w:val="26"/>
              </w:rPr>
              <w:t xml:space="preserve">«Подготовка </w:t>
            </w:r>
            <w:r w:rsidR="008C079C">
              <w:rPr>
                <w:bCs/>
                <w:sz w:val="26"/>
                <w:szCs w:val="26"/>
              </w:rPr>
              <w:t>помощника капитана</w:t>
            </w:r>
            <w:r w:rsidR="0052772C" w:rsidRPr="0052772C">
              <w:rPr>
                <w:bCs/>
                <w:sz w:val="26"/>
                <w:szCs w:val="26"/>
              </w:rPr>
              <w:t xml:space="preserve"> – </w:t>
            </w:r>
            <w:r w:rsidR="008C079C">
              <w:rPr>
                <w:bCs/>
                <w:sz w:val="26"/>
                <w:szCs w:val="26"/>
              </w:rPr>
              <w:t>помощника механика</w:t>
            </w:r>
            <w:r w:rsidR="0052772C" w:rsidRPr="0052772C">
              <w:rPr>
                <w:bCs/>
                <w:sz w:val="26"/>
                <w:szCs w:val="26"/>
              </w:rPr>
              <w:t xml:space="preserve"> судов внутреннего водного транспорта при длительном перерыве в работе по специальности»</w:t>
            </w:r>
          </w:p>
          <w:p w:rsidR="00336875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Дополнительная профессиональная образовательная программа  </w:t>
            </w:r>
          </w:p>
        </w:tc>
      </w:tr>
      <w:tr w:rsidR="00B831DD" w:rsidRPr="00B831DD" w:rsidTr="00336875">
        <w:trPr>
          <w:trHeight w:val="383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Руководитель: </w:t>
            </w:r>
          </w:p>
        </w:tc>
        <w:tc>
          <w:tcPr>
            <w:tcW w:w="5528" w:type="dxa"/>
          </w:tcPr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Директор</w:t>
            </w:r>
            <w:r w:rsidR="00336875" w:rsidRPr="0058260D">
              <w:rPr>
                <w:bCs/>
                <w:sz w:val="26"/>
                <w:szCs w:val="26"/>
              </w:rPr>
              <w:t xml:space="preserve"> частного профессионального образовательного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  <w:r w:rsidR="00336875" w:rsidRPr="0058260D">
              <w:rPr>
                <w:bCs/>
                <w:sz w:val="26"/>
                <w:szCs w:val="26"/>
              </w:rPr>
              <w:t>учреждения</w:t>
            </w:r>
            <w:r w:rsidRPr="0058260D">
              <w:rPr>
                <w:bCs/>
                <w:sz w:val="26"/>
                <w:szCs w:val="26"/>
              </w:rPr>
              <w:t xml:space="preserve"> «</w:t>
            </w:r>
            <w:r w:rsidR="00336875" w:rsidRPr="0058260D">
              <w:rPr>
                <w:bCs/>
                <w:sz w:val="26"/>
                <w:szCs w:val="26"/>
              </w:rPr>
              <w:t>У</w:t>
            </w:r>
            <w:r w:rsidRPr="0058260D">
              <w:rPr>
                <w:bCs/>
                <w:sz w:val="26"/>
                <w:szCs w:val="26"/>
              </w:rPr>
              <w:t>чебный центр «</w:t>
            </w:r>
            <w:r w:rsidR="00336875" w:rsidRPr="0058260D">
              <w:rPr>
                <w:bCs/>
                <w:sz w:val="26"/>
                <w:szCs w:val="26"/>
              </w:rPr>
              <w:t>Лоцман</w:t>
            </w:r>
            <w:r w:rsidRPr="0058260D">
              <w:rPr>
                <w:bCs/>
                <w:sz w:val="26"/>
                <w:szCs w:val="26"/>
              </w:rPr>
              <w:t xml:space="preserve">»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Документ в формате MS-WORD: </w:t>
            </w:r>
          </w:p>
        </w:tc>
        <w:tc>
          <w:tcPr>
            <w:tcW w:w="5528" w:type="dxa"/>
          </w:tcPr>
          <w:p w:rsidR="00B831DD" w:rsidRPr="0058260D" w:rsidRDefault="00B831DD" w:rsidP="0052772C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ДПП ПК </w:t>
            </w:r>
            <w:r w:rsidR="0052772C">
              <w:rPr>
                <w:bCs/>
                <w:sz w:val="26"/>
                <w:szCs w:val="26"/>
              </w:rPr>
              <w:t xml:space="preserve">Подготовка </w:t>
            </w:r>
            <w:r w:rsidR="008C079C">
              <w:rPr>
                <w:bCs/>
                <w:sz w:val="26"/>
                <w:szCs w:val="26"/>
              </w:rPr>
              <w:t xml:space="preserve">помощника </w:t>
            </w:r>
            <w:r w:rsidR="0052772C">
              <w:rPr>
                <w:bCs/>
                <w:sz w:val="26"/>
                <w:szCs w:val="26"/>
              </w:rPr>
              <w:t>к</w:t>
            </w:r>
            <w:r w:rsidR="008C079C">
              <w:rPr>
                <w:bCs/>
                <w:sz w:val="26"/>
                <w:szCs w:val="26"/>
              </w:rPr>
              <w:t>апитана</w:t>
            </w:r>
            <w:r w:rsidR="00336875" w:rsidRPr="0058260D">
              <w:rPr>
                <w:bCs/>
                <w:sz w:val="26"/>
                <w:szCs w:val="26"/>
              </w:rPr>
              <w:t>-</w:t>
            </w:r>
            <w:r w:rsidR="008C079C">
              <w:rPr>
                <w:bCs/>
                <w:sz w:val="26"/>
                <w:szCs w:val="26"/>
              </w:rPr>
              <w:t>помощника механика</w:t>
            </w:r>
            <w:r w:rsidR="0052772C">
              <w:rPr>
                <w:bCs/>
                <w:sz w:val="26"/>
                <w:szCs w:val="26"/>
              </w:rPr>
              <w:t xml:space="preserve"> судов ВВТ при длительном перерыве в работе</w:t>
            </w:r>
            <w:r w:rsidRPr="0058260D">
              <w:rPr>
                <w:bCs/>
                <w:sz w:val="26"/>
                <w:szCs w:val="26"/>
              </w:rPr>
              <w:t xml:space="preserve">.doc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077DD0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Дата разработки: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«25» июля 2019</w:t>
            </w:r>
            <w:r w:rsidR="00B831DD" w:rsidRPr="0058260D">
              <w:rPr>
                <w:bCs/>
                <w:sz w:val="26"/>
                <w:szCs w:val="26"/>
              </w:rPr>
              <w:t xml:space="preserve"> года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Объем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52772C">
            <w:pPr>
              <w:pStyle w:val="Defaul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  <w:r w:rsidR="00B831DD" w:rsidRPr="0058260D">
              <w:rPr>
                <w:bCs/>
                <w:sz w:val="26"/>
                <w:szCs w:val="26"/>
              </w:rPr>
              <w:t xml:space="preserve"> часов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Профиль: </w:t>
            </w:r>
          </w:p>
        </w:tc>
        <w:tc>
          <w:tcPr>
            <w:tcW w:w="5528" w:type="dxa"/>
          </w:tcPr>
          <w:p w:rsidR="0058260D" w:rsidRPr="008C079C" w:rsidRDefault="0058260D" w:rsidP="00336875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 w:rsidP="00336875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Подготовка </w:t>
            </w:r>
            <w:r w:rsidR="008C079C">
              <w:rPr>
                <w:bCs/>
                <w:sz w:val="26"/>
                <w:szCs w:val="26"/>
              </w:rPr>
              <w:t>помощника капитана</w:t>
            </w:r>
            <w:r w:rsidR="00336875" w:rsidRPr="0058260D">
              <w:rPr>
                <w:bCs/>
                <w:sz w:val="26"/>
                <w:szCs w:val="26"/>
              </w:rPr>
              <w:t>-</w:t>
            </w:r>
            <w:r w:rsidR="008C079C">
              <w:rPr>
                <w:bCs/>
                <w:sz w:val="26"/>
                <w:szCs w:val="26"/>
              </w:rPr>
              <w:t xml:space="preserve"> помощника механика</w:t>
            </w:r>
            <w:r w:rsidRPr="0058260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8C079C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Категория слушателей: </w:t>
            </w:r>
          </w:p>
        </w:tc>
        <w:tc>
          <w:tcPr>
            <w:tcW w:w="5528" w:type="dxa"/>
          </w:tcPr>
          <w:p w:rsidR="0058260D" w:rsidRPr="00077DD0" w:rsidRDefault="00B831DD" w:rsidP="0033687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 </w:t>
            </w:r>
          </w:p>
          <w:p w:rsidR="00B831DD" w:rsidRPr="0058260D" w:rsidRDefault="00077DD0" w:rsidP="00077DD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 с высшим и средним профессиональным образованием</w:t>
            </w:r>
            <w:r w:rsidR="00336875" w:rsidRPr="0058260D">
              <w:rPr>
                <w:sz w:val="26"/>
                <w:szCs w:val="26"/>
              </w:rPr>
              <w:t xml:space="preserve">.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58260D" w:rsidRPr="001F7356" w:rsidRDefault="00F506D3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Профессиональный стандарт             </w:t>
            </w:r>
            <w:r w:rsidR="00C94FA1" w:rsidRPr="001F7356">
              <w:rPr>
                <w:bCs/>
                <w:color w:val="FF0000"/>
                <w:sz w:val="26"/>
                <w:szCs w:val="26"/>
              </w:rPr>
              <w:t xml:space="preserve">       </w:t>
            </w: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C94FA1" w:rsidRPr="001F7356" w:rsidRDefault="00C94FA1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2908C7" w:rsidRPr="001F7356" w:rsidRDefault="002908C7">
            <w:pPr>
              <w:pStyle w:val="Default"/>
              <w:rPr>
                <w:color w:val="FF0000"/>
                <w:sz w:val="26"/>
                <w:szCs w:val="26"/>
                <w:lang w:eastAsia="ru-RU" w:bidi="ru-RU"/>
              </w:rPr>
            </w:pPr>
          </w:p>
          <w:p w:rsidR="00C94FA1" w:rsidRPr="001F7356" w:rsidRDefault="00255BA0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Федеральный государственный образовательный </w:t>
            </w:r>
            <w:r w:rsidRPr="001F7356">
              <w:rPr>
                <w:rStyle w:val="11"/>
                <w:rFonts w:eastAsiaTheme="minorHAnsi"/>
                <w:color w:val="FF0000"/>
                <w:sz w:val="26"/>
                <w:szCs w:val="26"/>
              </w:rPr>
              <w:t xml:space="preserve">стандарт </w:t>
            </w:r>
            <w:r w:rsidRPr="001F7356">
              <w:rPr>
                <w:color w:val="FF0000"/>
                <w:sz w:val="26"/>
                <w:szCs w:val="26"/>
                <w:lang w:eastAsia="ru-RU" w:bidi="ru-RU"/>
              </w:rPr>
              <w:t xml:space="preserve">среднего профессионального образования по специальности </w:t>
            </w:r>
          </w:p>
          <w:p w:rsidR="002908C7" w:rsidRPr="001F7356" w:rsidRDefault="002908C7">
            <w:pPr>
              <w:pStyle w:val="Default"/>
              <w:rPr>
                <w:bCs/>
                <w:color w:val="FF0000"/>
                <w:sz w:val="26"/>
                <w:szCs w:val="26"/>
              </w:rPr>
            </w:pPr>
          </w:p>
          <w:p w:rsidR="00B831DD" w:rsidRPr="001F7356" w:rsidRDefault="00B831DD">
            <w:pPr>
              <w:pStyle w:val="Default"/>
              <w:rPr>
                <w:color w:val="FF0000"/>
                <w:sz w:val="26"/>
                <w:szCs w:val="26"/>
              </w:rPr>
            </w:pPr>
            <w:r w:rsidRPr="001F7356">
              <w:rPr>
                <w:bCs/>
                <w:color w:val="FF0000"/>
                <w:sz w:val="26"/>
                <w:szCs w:val="26"/>
              </w:rPr>
              <w:t xml:space="preserve">Уровень квалификации: </w:t>
            </w:r>
          </w:p>
        </w:tc>
        <w:tc>
          <w:tcPr>
            <w:tcW w:w="5528" w:type="dxa"/>
          </w:tcPr>
          <w:p w:rsidR="002908C7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C94FA1" w:rsidRPr="001F7356" w:rsidRDefault="007A7334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17.015 </w:t>
            </w:r>
            <w:r w:rsidR="00C94FA1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Судоводитель-механик </w:t>
            </w:r>
          </w:p>
          <w:p w:rsidR="00C94FA1" w:rsidRPr="001F7356" w:rsidRDefault="00C94FA1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>Регистрационный номер 516</w:t>
            </w:r>
            <w:r w:rsidR="002908C7"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от 18.09.2015г.</w:t>
            </w:r>
          </w:p>
          <w:p w:rsidR="0058260D" w:rsidRPr="001F7356" w:rsidRDefault="0058260D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7A7334" w:rsidRPr="001F7356" w:rsidRDefault="007A7334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 w:bidi="ru-RU"/>
              </w:rPr>
              <w:t>26.02.03 Судовождение.</w:t>
            </w:r>
          </w:p>
          <w:p w:rsidR="00255BA0" w:rsidRPr="001F7356" w:rsidRDefault="002908C7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Регистрационный номер 32743 от18.06.2014г.</w:t>
            </w: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55BA0" w:rsidRPr="001F7356" w:rsidRDefault="00255BA0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2908C7" w:rsidRPr="001F7356" w:rsidRDefault="002908C7" w:rsidP="00C94FA1">
            <w:pPr>
              <w:pStyle w:val="a4"/>
              <w:rPr>
                <w:color w:val="FF0000"/>
                <w:sz w:val="26"/>
                <w:szCs w:val="26"/>
              </w:rPr>
            </w:pPr>
          </w:p>
          <w:p w:rsidR="00B831DD" w:rsidRPr="001F7356" w:rsidRDefault="00B831DD" w:rsidP="00C94FA1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F735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6 </w:t>
            </w:r>
          </w:p>
        </w:tc>
      </w:tr>
      <w:tr w:rsidR="00B831DD" w:rsidRPr="00B831DD" w:rsidTr="00336875">
        <w:trPr>
          <w:trHeight w:val="107"/>
        </w:trPr>
        <w:tc>
          <w:tcPr>
            <w:tcW w:w="4503" w:type="dxa"/>
          </w:tcPr>
          <w:p w:rsidR="0058260D" w:rsidRPr="002908C7" w:rsidRDefault="0058260D">
            <w:pPr>
              <w:pStyle w:val="Default"/>
              <w:rPr>
                <w:bCs/>
                <w:sz w:val="26"/>
                <w:szCs w:val="26"/>
              </w:rPr>
            </w:pPr>
          </w:p>
          <w:p w:rsidR="00B831DD" w:rsidRPr="0058260D" w:rsidRDefault="00B831DD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 xml:space="preserve">Форма обучения: </w:t>
            </w:r>
          </w:p>
        </w:tc>
        <w:tc>
          <w:tcPr>
            <w:tcW w:w="5528" w:type="dxa"/>
          </w:tcPr>
          <w:p w:rsidR="0058260D" w:rsidRDefault="0058260D">
            <w:pPr>
              <w:pStyle w:val="Default"/>
              <w:rPr>
                <w:bCs/>
                <w:sz w:val="26"/>
                <w:szCs w:val="26"/>
                <w:lang w:val="en-US"/>
              </w:rPr>
            </w:pPr>
          </w:p>
          <w:p w:rsidR="00B831DD" w:rsidRPr="0058260D" w:rsidRDefault="00675517">
            <w:pPr>
              <w:pStyle w:val="Default"/>
              <w:rPr>
                <w:sz w:val="26"/>
                <w:szCs w:val="26"/>
              </w:rPr>
            </w:pPr>
            <w:r w:rsidRPr="0058260D">
              <w:rPr>
                <w:bCs/>
                <w:sz w:val="26"/>
                <w:szCs w:val="26"/>
              </w:rPr>
              <w:t>О</w:t>
            </w:r>
            <w:r w:rsidR="00336875" w:rsidRPr="0058260D">
              <w:rPr>
                <w:bCs/>
                <w:sz w:val="26"/>
                <w:szCs w:val="26"/>
              </w:rPr>
              <w:t>чно-заочная</w:t>
            </w:r>
          </w:p>
        </w:tc>
      </w:tr>
    </w:tbl>
    <w:p w:rsidR="00467F1D" w:rsidRPr="00B831DD" w:rsidRDefault="00467F1D" w:rsidP="00467F1D">
      <w:pPr>
        <w:pStyle w:val="Default"/>
        <w:jc w:val="center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336875" w:rsidRDefault="00336875" w:rsidP="00467F1D">
      <w:pPr>
        <w:pStyle w:val="Default"/>
        <w:rPr>
          <w:bCs/>
          <w:sz w:val="28"/>
          <w:szCs w:val="28"/>
        </w:rPr>
      </w:pPr>
    </w:p>
    <w:p w:rsidR="00C94FA1" w:rsidRPr="00C94FA1" w:rsidRDefault="00C94FA1" w:rsidP="00467F1D">
      <w:pPr>
        <w:pStyle w:val="Default"/>
        <w:rPr>
          <w:bCs/>
          <w:sz w:val="28"/>
          <w:szCs w:val="28"/>
        </w:rPr>
      </w:pPr>
    </w:p>
    <w:p w:rsidR="00336875" w:rsidRDefault="00336875" w:rsidP="003368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внесения изменений</w:t>
      </w:r>
    </w:p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7"/>
        <w:gridCol w:w="1267"/>
        <w:gridCol w:w="1268"/>
      </w:tblGrid>
      <w:tr w:rsidR="00EA73E6" w:rsidTr="0039198A"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Изменение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№</w:t>
            </w:r>
          </w:p>
        </w:tc>
        <w:tc>
          <w:tcPr>
            <w:tcW w:w="5068" w:type="dxa"/>
            <w:gridSpan w:val="4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Номера листов (страниц)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jc w:val="center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Основание внесения изменений.</w:t>
            </w:r>
          </w:p>
          <w:p w:rsidR="00EA73E6" w:rsidRDefault="00EA73E6" w:rsidP="00EA73E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Номер приказа и дата</w:t>
            </w:r>
          </w:p>
        </w:tc>
        <w:tc>
          <w:tcPr>
            <w:tcW w:w="1267" w:type="dxa"/>
            <w:vMerge w:val="restart"/>
          </w:tcPr>
          <w:p w:rsidR="00EA73E6" w:rsidRPr="00EA73E6" w:rsidRDefault="00EA73E6" w:rsidP="00EA73E6">
            <w:pPr>
              <w:pStyle w:val="Default"/>
              <w:rPr>
                <w:sz w:val="14"/>
                <w:szCs w:val="14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 xml:space="preserve">Дата внесения </w:t>
            </w:r>
          </w:p>
          <w:p w:rsidR="00EA73E6" w:rsidRPr="00EA73E6" w:rsidRDefault="00EA73E6" w:rsidP="00EA73E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изменения</w:t>
            </w:r>
          </w:p>
        </w:tc>
        <w:tc>
          <w:tcPr>
            <w:tcW w:w="1268" w:type="dxa"/>
            <w:vMerge w:val="restart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3E6">
              <w:rPr>
                <w:bCs/>
                <w:i/>
                <w:iCs/>
                <w:sz w:val="14"/>
                <w:szCs w:val="14"/>
              </w:rPr>
              <w:t>Подпись ответственного лица</w:t>
            </w:r>
          </w:p>
        </w:tc>
      </w:tr>
      <w:tr w:rsidR="00EA73E6" w:rsidTr="00EA73E6">
        <w:tc>
          <w:tcPr>
            <w:tcW w:w="1267" w:type="dxa"/>
            <w:vMerge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Измененных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Замененных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Новых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4"/>
                <w:szCs w:val="14"/>
              </w:rPr>
            </w:pPr>
            <w:r w:rsidRPr="00EA73E6">
              <w:rPr>
                <w:bCs/>
                <w:sz w:val="14"/>
                <w:szCs w:val="14"/>
              </w:rPr>
              <w:t>Аннулированных</w:t>
            </w: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EA73E6" w:rsidRDefault="00EA73E6" w:rsidP="0033687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RPr="00EA73E6" w:rsidTr="00EA73E6"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67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68" w:type="dxa"/>
          </w:tcPr>
          <w:p w:rsidR="00EA73E6" w:rsidRPr="00EA73E6" w:rsidRDefault="00EA73E6" w:rsidP="00336875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A73E6" w:rsidTr="00EA73E6"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7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</w:tcPr>
          <w:p w:rsidR="00EA73E6" w:rsidRPr="00EA73E6" w:rsidRDefault="00EA73E6" w:rsidP="00EA73E6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A73E6" w:rsidRDefault="00EA73E6" w:rsidP="00336875">
      <w:pPr>
        <w:pStyle w:val="Default"/>
        <w:jc w:val="center"/>
        <w:rPr>
          <w:b/>
          <w:bCs/>
          <w:sz w:val="28"/>
          <w:szCs w:val="28"/>
        </w:rPr>
      </w:pPr>
    </w:p>
    <w:p w:rsidR="00467F1D" w:rsidRPr="001663FA" w:rsidRDefault="00467F1D" w:rsidP="00467F1D">
      <w:pPr>
        <w:pStyle w:val="a3"/>
        <w:ind w:firstLine="708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63FA">
        <w:rPr>
          <w:rFonts w:ascii="Times New Roman" w:hAnsi="Times New Roman" w:cs="Times New Roman"/>
          <w:b w:val="0"/>
          <w:color w:val="auto"/>
          <w:sz w:val="26"/>
          <w:szCs w:val="26"/>
        </w:rPr>
        <w:t>СОДЕРЖАНИЕ</w:t>
      </w:r>
      <w:r w:rsidR="00756D9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ПРОГРАММЫ:</w:t>
      </w:r>
    </w:p>
    <w:p w:rsidR="00467F1D" w:rsidRPr="001663FA" w:rsidRDefault="00467F1D" w:rsidP="00467F1D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949"/>
      </w:tblGrid>
      <w:tr w:rsidR="00A62FE6" w:rsidTr="00A62FE6">
        <w:tc>
          <w:tcPr>
            <w:tcW w:w="817" w:type="dxa"/>
          </w:tcPr>
          <w:p w:rsidR="00A62FE6" w:rsidRPr="00A62FE6" w:rsidRDefault="00A62FE6" w:rsidP="00467F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№п/п</w:t>
            </w:r>
          </w:p>
        </w:tc>
        <w:tc>
          <w:tcPr>
            <w:tcW w:w="7371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49" w:type="dxa"/>
          </w:tcPr>
          <w:p w:rsidR="00A62FE6" w:rsidRPr="00A62FE6" w:rsidRDefault="00A62FE6" w:rsidP="00A62F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F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страниц</w:t>
            </w:r>
          </w:p>
        </w:tc>
      </w:tr>
      <w:tr w:rsidR="00FA75B8" w:rsidTr="00A62FE6">
        <w:tc>
          <w:tcPr>
            <w:tcW w:w="817" w:type="dxa"/>
          </w:tcPr>
          <w:p w:rsidR="00FA75B8" w:rsidRPr="00FA75B8" w:rsidRDefault="00FA75B8" w:rsidP="0046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5B8" w:rsidRPr="00FA75B8" w:rsidRDefault="00FA75B8" w:rsidP="00FA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949" w:type="dxa"/>
          </w:tcPr>
          <w:p w:rsidR="00FA75B8" w:rsidRPr="00FA75B8" w:rsidRDefault="00FA75B8" w:rsidP="00A6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A62FE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A62FE6" w:rsidRPr="00D960A6" w:rsidRDefault="00A62FE6" w:rsidP="00A62FE6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Раздел 1. Общая характеристика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48796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371" w:type="dxa"/>
          </w:tcPr>
          <w:p w:rsidR="00A62FE6" w:rsidRPr="00D960A6" w:rsidRDefault="00487969" w:rsidP="00487969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Нормативно-правовые основания разработки программы.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Требования к слушателям (категории слушателей).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62FE6" w:rsidRPr="00D960A6" w:rsidTr="00A62FE6">
        <w:tc>
          <w:tcPr>
            <w:tcW w:w="817" w:type="dxa"/>
          </w:tcPr>
          <w:p w:rsidR="00A62FE6" w:rsidRPr="00D960A6" w:rsidRDefault="006A7E10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371" w:type="dxa"/>
          </w:tcPr>
          <w:p w:rsidR="00A62FE6" w:rsidRPr="00D960A6" w:rsidRDefault="002B1F4E" w:rsidP="002B1F4E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Цель и</w:t>
            </w:r>
            <w:r w:rsidR="004C455C" w:rsidRPr="00D960A6">
              <w:rPr>
                <w:sz w:val="26"/>
                <w:szCs w:val="26"/>
              </w:rPr>
              <w:t xml:space="preserve"> задачи курса</w:t>
            </w:r>
            <w:r w:rsidRPr="00D960A6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949" w:type="dxa"/>
          </w:tcPr>
          <w:p w:rsidR="00A62FE6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9198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371" w:type="dxa"/>
          </w:tcPr>
          <w:p w:rsidR="0039198A" w:rsidRPr="00D960A6" w:rsidRDefault="0039198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Характеристика профессиональной деятельности выпускника.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Уровень квалификации.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Рекомендуемый перечень направленностей (профилей)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C1AAA" w:rsidRPr="00D960A6" w:rsidTr="00A62FE6">
        <w:tc>
          <w:tcPr>
            <w:tcW w:w="817" w:type="dxa"/>
          </w:tcPr>
          <w:p w:rsidR="007C1AAA" w:rsidRPr="00D960A6" w:rsidRDefault="007C1AAA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7371" w:type="dxa"/>
          </w:tcPr>
          <w:p w:rsidR="007C1AAA" w:rsidRPr="00D960A6" w:rsidRDefault="007C1AAA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Возможные формы обучения</w:t>
            </w:r>
          </w:p>
        </w:tc>
        <w:tc>
          <w:tcPr>
            <w:tcW w:w="1949" w:type="dxa"/>
          </w:tcPr>
          <w:p w:rsidR="007C1AA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4C455C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39198A" w:rsidRPr="00D960A6" w:rsidRDefault="004C455C" w:rsidP="000C5194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>Раздел 2.</w:t>
            </w:r>
            <w:r w:rsidR="000C5194" w:rsidRPr="00D960A6">
              <w:rPr>
                <w:sz w:val="26"/>
                <w:szCs w:val="26"/>
              </w:rPr>
              <w:t xml:space="preserve"> П</w:t>
            </w:r>
            <w:r w:rsidRPr="00D960A6">
              <w:rPr>
                <w:sz w:val="26"/>
                <w:szCs w:val="26"/>
              </w:rPr>
              <w:t>ланируемые результаты освоения дополнительной профессиональной программы</w:t>
            </w:r>
            <w:r w:rsidR="0039198A" w:rsidRPr="00D96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9" w:type="dxa"/>
          </w:tcPr>
          <w:p w:rsidR="0039198A" w:rsidRPr="00D960A6" w:rsidRDefault="00356C1F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3F728F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sz w:val="26"/>
                <w:szCs w:val="26"/>
              </w:rPr>
              <w:t xml:space="preserve">Раздел 3. </w:t>
            </w:r>
            <w:r w:rsidR="0039198A" w:rsidRPr="00D960A6">
              <w:rPr>
                <w:sz w:val="26"/>
                <w:szCs w:val="26"/>
              </w:rPr>
              <w:t xml:space="preserve">Формы и организация аттестации. </w:t>
            </w:r>
          </w:p>
        </w:tc>
        <w:tc>
          <w:tcPr>
            <w:tcW w:w="1949" w:type="dxa"/>
          </w:tcPr>
          <w:p w:rsidR="0039198A" w:rsidRPr="00D960A6" w:rsidRDefault="00911A50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90E2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39198A" w:rsidRPr="00D960A6" w:rsidRDefault="00D96E09" w:rsidP="0039198A">
            <w:pPr>
              <w:pStyle w:val="Default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Раздел 4</w:t>
            </w:r>
            <w:r w:rsidR="007F4EB5" w:rsidRPr="00D960A6">
              <w:rPr>
                <w:bCs/>
                <w:sz w:val="26"/>
                <w:szCs w:val="26"/>
              </w:rPr>
              <w:t xml:space="preserve">. Организационно-педагогические условия реализации программы. </w:t>
            </w:r>
          </w:p>
        </w:tc>
        <w:tc>
          <w:tcPr>
            <w:tcW w:w="1949" w:type="dxa"/>
          </w:tcPr>
          <w:p w:rsidR="0039198A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09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7371" w:type="dxa"/>
          </w:tcPr>
          <w:p w:rsidR="00DC0D96" w:rsidRPr="00D960A6" w:rsidRDefault="00DC0D96" w:rsidP="00DC0D96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Требования к квалификации педагогических кадров, обеспечивающих реализацию образовательного процесса.</w:t>
            </w:r>
          </w:p>
        </w:tc>
        <w:tc>
          <w:tcPr>
            <w:tcW w:w="1949" w:type="dxa"/>
          </w:tcPr>
          <w:p w:rsidR="00DC0D96" w:rsidRPr="00D960A6" w:rsidRDefault="00DC0D9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371" w:type="dxa"/>
          </w:tcPr>
          <w:p w:rsidR="00DC0D96" w:rsidRPr="00D960A6" w:rsidRDefault="00BE3454" w:rsidP="0039198A">
            <w:pPr>
              <w:pStyle w:val="Default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Требования к материально-техническим условиям реализации программы.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C0D96" w:rsidRPr="00D960A6" w:rsidTr="00A62FE6">
        <w:tc>
          <w:tcPr>
            <w:tcW w:w="817" w:type="dxa"/>
          </w:tcPr>
          <w:p w:rsidR="00DC0D96" w:rsidRPr="00D960A6" w:rsidRDefault="00DC0D9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371" w:type="dxa"/>
          </w:tcPr>
          <w:p w:rsidR="00DC0D96" w:rsidRPr="00D960A6" w:rsidRDefault="00BE3454" w:rsidP="00BE3454">
            <w:pPr>
              <w:pStyle w:val="Default"/>
              <w:jc w:val="both"/>
              <w:rPr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 xml:space="preserve">Требования к информационным и учебно-методическим условиям. </w:t>
            </w:r>
          </w:p>
        </w:tc>
        <w:tc>
          <w:tcPr>
            <w:tcW w:w="1949" w:type="dxa"/>
          </w:tcPr>
          <w:p w:rsidR="00DC0D96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3454" w:rsidRPr="00D960A6" w:rsidTr="00A62FE6">
        <w:tc>
          <w:tcPr>
            <w:tcW w:w="817" w:type="dxa"/>
          </w:tcPr>
          <w:p w:rsidR="00BE3454" w:rsidRPr="00D960A6" w:rsidRDefault="00BE345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7371" w:type="dxa"/>
          </w:tcPr>
          <w:p w:rsidR="00BE3454" w:rsidRPr="00D960A6" w:rsidRDefault="00BE3454" w:rsidP="00BE345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D960A6">
              <w:rPr>
                <w:bCs/>
                <w:sz w:val="26"/>
                <w:szCs w:val="26"/>
              </w:rPr>
              <w:t>Общие требования к организации образовательного процесса в УЦ.</w:t>
            </w:r>
          </w:p>
        </w:tc>
        <w:tc>
          <w:tcPr>
            <w:tcW w:w="1949" w:type="dxa"/>
          </w:tcPr>
          <w:p w:rsidR="00BE3454" w:rsidRPr="00D960A6" w:rsidRDefault="00BE345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27487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9198A" w:rsidRPr="00D960A6" w:rsidRDefault="00274874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5. Учебный план</w:t>
            </w:r>
          </w:p>
        </w:tc>
        <w:tc>
          <w:tcPr>
            <w:tcW w:w="1949" w:type="dxa"/>
          </w:tcPr>
          <w:p w:rsidR="0039198A" w:rsidRPr="00D960A6" w:rsidRDefault="00274874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0ED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084F6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39198A" w:rsidRPr="00D960A6" w:rsidRDefault="00084F6D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Раздел 6. Структура и содержание дополнительной профессиональной программы</w:t>
            </w:r>
          </w:p>
        </w:tc>
        <w:tc>
          <w:tcPr>
            <w:tcW w:w="1949" w:type="dxa"/>
          </w:tcPr>
          <w:p w:rsidR="0039198A" w:rsidRPr="00D960A6" w:rsidRDefault="00084F6D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F50257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7371" w:type="dxa"/>
          </w:tcPr>
          <w:p w:rsidR="0039198A" w:rsidRPr="00D960A6" w:rsidRDefault="00F50257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Нормативно установленные объем и сроки обучения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997459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7371" w:type="dxa"/>
          </w:tcPr>
          <w:p w:rsidR="0039198A" w:rsidRPr="00D960A6" w:rsidRDefault="00997459" w:rsidP="00997459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949" w:type="dxa"/>
          </w:tcPr>
          <w:p w:rsidR="0039198A" w:rsidRPr="00D960A6" w:rsidRDefault="00997459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bCs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142024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7371" w:type="dxa"/>
          </w:tcPr>
          <w:p w:rsidR="0039198A" w:rsidRPr="00D960A6" w:rsidRDefault="00142024" w:rsidP="001420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Учебно-тематический план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C28FD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7. </w:t>
            </w:r>
            <w:r w:rsidR="00CC28FD" w:rsidRPr="00D960A6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1949" w:type="dxa"/>
          </w:tcPr>
          <w:p w:rsidR="0039198A" w:rsidRPr="00D960A6" w:rsidRDefault="0018070B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39198A" w:rsidRPr="00D960A6" w:rsidTr="00A62FE6">
        <w:tc>
          <w:tcPr>
            <w:tcW w:w="817" w:type="dxa"/>
          </w:tcPr>
          <w:p w:rsidR="0039198A" w:rsidRPr="00D960A6" w:rsidRDefault="00C80CF6" w:rsidP="00A62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C0E47" w:rsidRPr="00D960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1" w:type="dxa"/>
          </w:tcPr>
          <w:p w:rsidR="0039198A" w:rsidRPr="00D960A6" w:rsidRDefault="0018070B" w:rsidP="00467F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8. </w:t>
            </w:r>
            <w:r w:rsidR="00C80CF6" w:rsidRPr="00D960A6">
              <w:rPr>
                <w:rFonts w:ascii="Times New Roman" w:hAnsi="Times New Roman" w:cs="Times New Roman"/>
                <w:sz w:val="26"/>
                <w:szCs w:val="26"/>
              </w:rPr>
              <w:t>Рекомендуемая литература</w:t>
            </w:r>
          </w:p>
        </w:tc>
        <w:tc>
          <w:tcPr>
            <w:tcW w:w="1949" w:type="dxa"/>
          </w:tcPr>
          <w:p w:rsidR="0039198A" w:rsidRPr="00D960A6" w:rsidRDefault="00C80CF6" w:rsidP="007C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60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807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56D9B" w:rsidRDefault="00756D9B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BC0E47" w:rsidRDefault="00BC0E47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1F7356" w:rsidRDefault="001F7356" w:rsidP="00467F1D">
      <w:pPr>
        <w:rPr>
          <w:rFonts w:ascii="Times New Roman" w:hAnsi="Times New Roman" w:cs="Times New Roman"/>
          <w:sz w:val="26"/>
          <w:szCs w:val="26"/>
        </w:rPr>
      </w:pPr>
    </w:p>
    <w:p w:rsidR="00BA3AA6" w:rsidRPr="002908C7" w:rsidRDefault="00BA3AA6" w:rsidP="00467F1D">
      <w:pPr>
        <w:pStyle w:val="Default"/>
      </w:pPr>
    </w:p>
    <w:p w:rsidR="007A43BC" w:rsidRDefault="008266E7" w:rsidP="008266E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F506D3" w:rsidRPr="0052772C" w:rsidRDefault="000E061A" w:rsidP="0052772C">
      <w:pPr>
        <w:pStyle w:val="Default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Дополнительная профессиональная программ</w:t>
      </w:r>
      <w:r w:rsidR="00A33CB3">
        <w:rPr>
          <w:sz w:val="26"/>
          <w:szCs w:val="26"/>
        </w:rPr>
        <w:t>а повышения квалификации (далее</w:t>
      </w:r>
      <w:r w:rsidR="008266E7" w:rsidRPr="008266E7">
        <w:rPr>
          <w:sz w:val="26"/>
          <w:szCs w:val="26"/>
        </w:rPr>
        <w:t xml:space="preserve">–ДПП ПК) </w:t>
      </w:r>
      <w:r w:rsidR="0052772C" w:rsidRPr="0052772C">
        <w:rPr>
          <w:bCs/>
          <w:sz w:val="26"/>
          <w:szCs w:val="26"/>
        </w:rPr>
        <w:t xml:space="preserve">«Подготовка </w:t>
      </w:r>
      <w:r w:rsidR="008C079C">
        <w:rPr>
          <w:bCs/>
          <w:sz w:val="26"/>
          <w:szCs w:val="26"/>
        </w:rPr>
        <w:t>помощника капитана</w:t>
      </w:r>
      <w:r w:rsidR="0052772C" w:rsidRPr="0052772C">
        <w:rPr>
          <w:bCs/>
          <w:sz w:val="26"/>
          <w:szCs w:val="26"/>
        </w:rPr>
        <w:t xml:space="preserve"> –</w:t>
      </w:r>
      <w:r w:rsidR="008C079C">
        <w:rPr>
          <w:bCs/>
          <w:sz w:val="26"/>
          <w:szCs w:val="26"/>
        </w:rPr>
        <w:t xml:space="preserve"> помощника механика</w:t>
      </w:r>
      <w:r w:rsidR="0052772C" w:rsidRPr="0052772C">
        <w:rPr>
          <w:bCs/>
          <w:sz w:val="26"/>
          <w:szCs w:val="26"/>
        </w:rPr>
        <w:t xml:space="preserve"> судов внутреннего водного транспорта при длительном перерыве в работе по специальности»</w:t>
      </w:r>
      <w:r w:rsidR="008266E7">
        <w:rPr>
          <w:b/>
          <w:sz w:val="26"/>
          <w:szCs w:val="26"/>
        </w:rPr>
        <w:t xml:space="preserve"> </w:t>
      </w:r>
      <w:r w:rsidR="008266E7" w:rsidRPr="008266E7">
        <w:rPr>
          <w:sz w:val="26"/>
          <w:szCs w:val="26"/>
        </w:rPr>
        <w:t xml:space="preserve">предназначена для </w:t>
      </w:r>
      <w:r w:rsidR="008266E7">
        <w:rPr>
          <w:sz w:val="26"/>
          <w:szCs w:val="26"/>
        </w:rPr>
        <w:t>лиц</w:t>
      </w:r>
      <w:r w:rsidR="008266E7" w:rsidRPr="008266E7">
        <w:rPr>
          <w:sz w:val="26"/>
          <w:szCs w:val="26"/>
        </w:rPr>
        <w:t xml:space="preserve">, </w:t>
      </w:r>
      <w:r w:rsidR="0052772C">
        <w:rPr>
          <w:sz w:val="26"/>
          <w:szCs w:val="26"/>
        </w:rPr>
        <w:t xml:space="preserve">имеющих диплом </w:t>
      </w:r>
      <w:r w:rsidR="008C079C">
        <w:rPr>
          <w:sz w:val="26"/>
          <w:szCs w:val="26"/>
        </w:rPr>
        <w:t xml:space="preserve">помощника </w:t>
      </w:r>
      <w:r w:rsidR="0052772C">
        <w:rPr>
          <w:sz w:val="26"/>
          <w:szCs w:val="26"/>
        </w:rPr>
        <w:t>капитана-</w:t>
      </w:r>
      <w:r w:rsidR="008C079C">
        <w:rPr>
          <w:sz w:val="26"/>
          <w:szCs w:val="26"/>
        </w:rPr>
        <w:t xml:space="preserve"> помощника </w:t>
      </w:r>
      <w:r w:rsidR="008266E7" w:rsidRPr="008266E7">
        <w:rPr>
          <w:sz w:val="26"/>
          <w:szCs w:val="26"/>
        </w:rPr>
        <w:t xml:space="preserve">механика на судах внутреннего водного транспорта и </w:t>
      </w:r>
      <w:r w:rsidR="008A29BF">
        <w:rPr>
          <w:sz w:val="26"/>
          <w:szCs w:val="26"/>
        </w:rPr>
        <w:t>имеющие длительный перерыв в работе по специальности</w:t>
      </w:r>
      <w:r w:rsidR="008266E7" w:rsidRPr="008266E7">
        <w:rPr>
          <w:sz w:val="26"/>
          <w:szCs w:val="26"/>
        </w:rPr>
        <w:t>.</w:t>
      </w:r>
      <w:r w:rsidR="008266E7" w:rsidRPr="00467F1D">
        <w:rPr>
          <w:sz w:val="28"/>
          <w:szCs w:val="28"/>
        </w:rPr>
        <w:t xml:space="preserve"> </w:t>
      </w:r>
    </w:p>
    <w:p w:rsidR="00C40FCC" w:rsidRPr="000E061A" w:rsidRDefault="00C40FCC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E061A" w:rsidRPr="000E061A">
        <w:rPr>
          <w:sz w:val="26"/>
          <w:szCs w:val="26"/>
        </w:rPr>
        <w:t>Категория слушателей:</w:t>
      </w:r>
      <w:r>
        <w:rPr>
          <w:sz w:val="26"/>
          <w:szCs w:val="26"/>
        </w:rPr>
        <w:t xml:space="preserve"> Лица с высшим и средним профессиональным образованием</w:t>
      </w:r>
      <w:r w:rsidRPr="0058260D">
        <w:rPr>
          <w:sz w:val="26"/>
          <w:szCs w:val="26"/>
        </w:rPr>
        <w:t>.</w:t>
      </w:r>
    </w:p>
    <w:p w:rsidR="00A33CB3" w:rsidRPr="00A33CB3" w:rsidRDefault="000E061A" w:rsidP="00A33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ДПП ПК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регламентирует цели, ожидаемые результаты, содержание, условия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одготовки выпускника по данной программе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включает в себя: учебный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план, рабочие прогр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аммы учебных дисциплин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обеспечивающие качество подготовки обучающихся,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календарный учебный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</w:t>
      </w:r>
      <w:r w:rsidR="00761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материалы,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обеспечивающие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реализацию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соответствующей</w:t>
      </w:r>
      <w:r w:rsidR="00A33CB3" w:rsidRPr="00A33C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33CB3" w:rsidRPr="00D540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технологии.</w:t>
      </w:r>
    </w:p>
    <w:p w:rsidR="0019633C" w:rsidRPr="0019633C" w:rsidRDefault="00761AFF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tab/>
      </w:r>
      <w:r w:rsidR="0019633C" w:rsidRPr="0019633C">
        <w:rPr>
          <w:rFonts w:ascii="Times New Roman" w:hAnsi="Times New Roman" w:cs="Times New Roman"/>
          <w:sz w:val="26"/>
          <w:szCs w:val="26"/>
        </w:rPr>
        <w:t>Вид профессиональной деятельности:</w:t>
      </w:r>
    </w:p>
    <w:p w:rsidR="0019633C" w:rsidRPr="0019633C" w:rsidRDefault="0019633C" w:rsidP="0019633C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19633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Судовождение с правом эксплуатации оборудования и механизмов на борту</w:t>
      </w:r>
      <w:r w:rsidRPr="0019633C">
        <w:rPr>
          <w:rFonts w:ascii="Times New Roman" w:hAnsi="Times New Roman" w:cs="Times New Roman"/>
          <w:sz w:val="26"/>
          <w:szCs w:val="26"/>
        </w:rPr>
        <w:t xml:space="preserve"> </w:t>
      </w:r>
      <w:r w:rsidRPr="0019633C">
        <w:rPr>
          <w:rStyle w:val="11"/>
          <w:rFonts w:eastAsiaTheme="minorHAnsi"/>
          <w:sz w:val="26"/>
          <w:szCs w:val="26"/>
        </w:rPr>
        <w:t>судов внутреннего плавания, портового и служебно-вспомогательного флотов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10" w:lineRule="exact"/>
        <w:ind w:left="20" w:right="2193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Основная цель вида профессиональной деятельности:</w:t>
      </w:r>
    </w:p>
    <w:p w:rsidR="00761AFF" w:rsidRPr="00761AFF" w:rsidRDefault="0019633C" w:rsidP="00761AFF">
      <w:pPr>
        <w:pStyle w:val="3"/>
        <w:shd w:val="clear" w:color="auto" w:fill="auto"/>
        <w:spacing w:before="0" w:after="0" w:line="274" w:lineRule="exact"/>
        <w:ind w:left="20"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61AFF" w:rsidRPr="00761AFF">
        <w:rPr>
          <w:sz w:val="26"/>
          <w:szCs w:val="26"/>
        </w:rPr>
        <w:t>Судовождение, обработка и размещение грузов, управление операциями судна и забота о людях на судне, перевозка грузов и пассажиров, обеспечение безопасности людей, судна, сохранности груза и имущества, защита окружающей среды на судах внутреннего</w:t>
      </w:r>
      <w:r>
        <w:rPr>
          <w:sz w:val="26"/>
          <w:szCs w:val="26"/>
        </w:rPr>
        <w:t xml:space="preserve"> плавания, портового и служебно</w:t>
      </w:r>
      <w:r w:rsidR="00A535ED">
        <w:rPr>
          <w:sz w:val="26"/>
          <w:szCs w:val="26"/>
        </w:rPr>
        <w:t>-</w:t>
      </w:r>
      <w:r w:rsidR="00761AFF" w:rsidRPr="00761AFF">
        <w:rPr>
          <w:sz w:val="26"/>
          <w:szCs w:val="26"/>
        </w:rPr>
        <w:t>вспомогательного флотов</w:t>
      </w:r>
      <w:r w:rsidR="00761AFF">
        <w:rPr>
          <w:sz w:val="26"/>
          <w:szCs w:val="26"/>
        </w:rPr>
        <w:t>.</w:t>
      </w:r>
    </w:p>
    <w:p w:rsidR="00761AFF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8266E7">
        <w:rPr>
          <w:sz w:val="26"/>
          <w:szCs w:val="26"/>
        </w:rPr>
        <w:t>Цель обучения</w:t>
      </w:r>
      <w:r w:rsidR="008266E7">
        <w:rPr>
          <w:sz w:val="28"/>
          <w:szCs w:val="28"/>
        </w:rPr>
        <w:t>:</w:t>
      </w:r>
      <w:r w:rsidR="008266E7">
        <w:rPr>
          <w:sz w:val="26"/>
          <w:szCs w:val="26"/>
        </w:rPr>
        <w:t xml:space="preserve">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  <w:t>У</w:t>
      </w:r>
      <w:r w:rsidR="008266E7" w:rsidRPr="00274874">
        <w:rPr>
          <w:sz w:val="26"/>
          <w:szCs w:val="26"/>
        </w:rPr>
        <w:t>глубление и расширени</w:t>
      </w:r>
      <w:r>
        <w:rPr>
          <w:sz w:val="26"/>
          <w:szCs w:val="26"/>
        </w:rPr>
        <w:t>е</w:t>
      </w:r>
      <w:r w:rsidR="008266E7" w:rsidRPr="00274874">
        <w:rPr>
          <w:sz w:val="26"/>
          <w:szCs w:val="26"/>
        </w:rPr>
        <w:t xml:space="preserve">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8266E7" w:rsidRPr="00274874" w:rsidRDefault="00761AFF" w:rsidP="008266E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6E7" w:rsidRPr="00274874">
        <w:rPr>
          <w:sz w:val="26"/>
          <w:szCs w:val="26"/>
        </w:rPr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2908C7" w:rsidRPr="001F7356" w:rsidRDefault="00761AFF" w:rsidP="002908C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266E7" w:rsidRPr="00E6256A">
        <w:rPr>
          <w:rFonts w:ascii="Times New Roman" w:hAnsi="Times New Roman" w:cs="Times New Roman"/>
          <w:sz w:val="26"/>
          <w:szCs w:val="26"/>
        </w:rPr>
        <w:t xml:space="preserve">Программа разработана в соответствии с профессиональным стандартом </w:t>
      </w:r>
      <w:r w:rsidR="00E6256A" w:rsidRPr="00E6256A">
        <w:rPr>
          <w:rFonts w:ascii="Times New Roman" w:hAnsi="Times New Roman" w:cs="Times New Roman"/>
          <w:sz w:val="26"/>
          <w:szCs w:val="26"/>
        </w:rPr>
        <w:t>судоводитель-механик</w:t>
      </w:r>
      <w:r w:rsidR="008266E7" w:rsidRPr="00E6256A">
        <w:rPr>
          <w:rFonts w:ascii="Times New Roman" w:hAnsi="Times New Roman" w:cs="Times New Roman"/>
          <w:sz w:val="26"/>
          <w:szCs w:val="26"/>
        </w:rPr>
        <w:t>,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утвержденны</w:t>
      </w:r>
      <w:r w:rsidR="0036199C">
        <w:rPr>
          <w:rFonts w:ascii="Times New Roman" w:hAnsi="Times New Roman" w:cs="Times New Roman"/>
          <w:sz w:val="26"/>
          <w:szCs w:val="26"/>
        </w:rPr>
        <w:t>й</w:t>
      </w:r>
      <w:r w:rsidR="00E6256A" w:rsidRPr="00E6256A">
        <w:rPr>
          <w:rFonts w:ascii="Times New Roman" w:hAnsi="Times New Roman" w:cs="Times New Roman"/>
          <w:sz w:val="26"/>
          <w:szCs w:val="26"/>
        </w:rPr>
        <w:t xml:space="preserve"> приказом труда и социальной защиты Российской Федерации от 08.09.2015г. № 612</w:t>
      </w:r>
      <w:r w:rsidR="00E6256A">
        <w:rPr>
          <w:rFonts w:ascii="Times New Roman" w:hAnsi="Times New Roman" w:cs="Times New Roman"/>
          <w:sz w:val="26"/>
          <w:szCs w:val="26"/>
        </w:rPr>
        <w:t xml:space="preserve">н, </w:t>
      </w:r>
      <w:r w:rsidR="00255BA0" w:rsidRPr="001F7356">
        <w:rPr>
          <w:rFonts w:ascii="Times New Roman" w:hAnsi="Times New Roman" w:cs="Times New Roman"/>
          <w:color w:val="FF0000"/>
          <w:sz w:val="26"/>
          <w:szCs w:val="26"/>
        </w:rPr>
        <w:t>регистр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ационный номер 516 (код 17.015), </w:t>
      </w:r>
      <w:r w:rsidR="008266E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требованиями ФГОС </w:t>
      </w:r>
      <w:r w:rsidR="0036199C" w:rsidRPr="001F7356">
        <w:rPr>
          <w:rFonts w:ascii="ArialMT" w:hAnsi="ArialMT" w:cs="ArialMT"/>
          <w:color w:val="FF0000"/>
          <w:sz w:val="20"/>
          <w:szCs w:val="20"/>
        </w:rPr>
        <w:t xml:space="preserve">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>среднего п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рофессионального </w:t>
      </w:r>
      <w:r w:rsidR="0036199C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образования к результатам освоения образовательных</w:t>
      </w:r>
      <w:r w:rsidR="00A33CB3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 программ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, приказ  Минобрнауки России  от 07.05.2014 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№ </w:t>
      </w:r>
      <w:r w:rsidR="002908C7" w:rsidRPr="001F7356">
        <w:rPr>
          <w:rFonts w:ascii="Times New Roman" w:hAnsi="Times New Roman" w:cs="Times New Roman"/>
          <w:color w:val="FF0000"/>
          <w:sz w:val="26"/>
          <w:szCs w:val="26"/>
        </w:rPr>
        <w:t>441</w:t>
      </w:r>
    </w:p>
    <w:p w:rsidR="002908C7" w:rsidRPr="001F7356" w:rsidRDefault="002908C7" w:rsidP="002908C7">
      <w:pPr>
        <w:pStyle w:val="a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F7356">
        <w:rPr>
          <w:rFonts w:ascii="Times New Roman" w:hAnsi="Times New Roman" w:cs="Times New Roman"/>
          <w:color w:val="FF0000"/>
          <w:sz w:val="26"/>
          <w:szCs w:val="26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26.02.03 «Судовождение» (Зарегистрировано в Минюсте России 18.06.2014 </w:t>
      </w:r>
      <w:r w:rsidRPr="001F7356">
        <w:rPr>
          <w:rFonts w:ascii="Times New Roman" w:hAnsi="Times New Roman" w:cs="Times New Roman"/>
          <w:color w:val="FF0000"/>
          <w:sz w:val="26"/>
          <w:szCs w:val="26"/>
          <w:lang w:bidi="en-US"/>
        </w:rPr>
        <w:t xml:space="preserve">№ </w:t>
      </w:r>
      <w:r w:rsidRPr="001F7356">
        <w:rPr>
          <w:rFonts w:ascii="Times New Roman" w:hAnsi="Times New Roman" w:cs="Times New Roman"/>
          <w:color w:val="FF0000"/>
          <w:sz w:val="26"/>
          <w:szCs w:val="26"/>
        </w:rPr>
        <w:t>32743)</w:t>
      </w:r>
    </w:p>
    <w:p w:rsidR="00C94FA1" w:rsidRDefault="00C94FA1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Pr="00704532" w:rsidRDefault="00323B86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532">
        <w:rPr>
          <w:rFonts w:ascii="Times New Roman" w:hAnsi="Times New Roman" w:cs="Times New Roman"/>
          <w:sz w:val="26"/>
          <w:szCs w:val="26"/>
        </w:rPr>
        <w:t>Таблица 1 - Связь дополнительной профессиональной программы с профессиональными стандартами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815"/>
        <w:gridCol w:w="3379"/>
      </w:tblGrid>
      <w:tr w:rsidR="00700DF7" w:rsidTr="00AD546C">
        <w:tc>
          <w:tcPr>
            <w:tcW w:w="2943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Наименование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3815" w:type="dxa"/>
          </w:tcPr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C449C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професс</w:t>
            </w:r>
            <w:r w:rsidR="00FC449C">
              <w:rPr>
                <w:rFonts w:ascii="Times New Roman" w:hAnsi="Times New Roman" w:cs="Times New Roman"/>
              </w:rPr>
              <w:t>ионального стандарта,</w:t>
            </w:r>
          </w:p>
          <w:p w:rsidR="00700DF7" w:rsidRPr="00700DF7" w:rsidRDefault="00FC449C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ОТФ и </w:t>
            </w:r>
            <w:r w:rsidR="00700DF7" w:rsidRPr="00700DF7">
              <w:rPr>
                <w:rFonts w:ascii="Times New Roman" w:hAnsi="Times New Roman" w:cs="Times New Roman"/>
              </w:rPr>
              <w:t xml:space="preserve"> ТФ</w:t>
            </w:r>
          </w:p>
        </w:tc>
        <w:tc>
          <w:tcPr>
            <w:tcW w:w="3379" w:type="dxa"/>
          </w:tcPr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Уровень квалификации ОТФ и</w:t>
            </w:r>
          </w:p>
          <w:p w:rsidR="00700DF7" w:rsidRPr="00700DF7" w:rsidRDefault="00700DF7" w:rsidP="0070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00DF7">
              <w:rPr>
                <w:rFonts w:ascii="Times New Roman" w:hAnsi="Times New Roman" w:cs="Times New Roman"/>
              </w:rPr>
              <w:t>(или) ТФ</w:t>
            </w:r>
          </w:p>
        </w:tc>
      </w:tr>
      <w:tr w:rsidR="00700DF7" w:rsidTr="00AD546C">
        <w:tc>
          <w:tcPr>
            <w:tcW w:w="2943" w:type="dxa"/>
          </w:tcPr>
          <w:p w:rsidR="00700DF7" w:rsidRPr="00A640C0" w:rsidRDefault="00700DF7" w:rsidP="00AD54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 xml:space="preserve">«Повышение квалификации </w:t>
            </w:r>
            <w:r w:rsidR="003F50CD">
              <w:rPr>
                <w:rFonts w:ascii="Times New Roman" w:hAnsi="Times New Roman" w:cs="Times New Roman"/>
              </w:rPr>
              <w:t>помощника капитана</w:t>
            </w:r>
            <w:r w:rsidRPr="00A640C0">
              <w:rPr>
                <w:rFonts w:ascii="Times New Roman" w:hAnsi="Times New Roman" w:cs="Times New Roman"/>
              </w:rPr>
              <w:t xml:space="preserve"> </w:t>
            </w:r>
            <w:r w:rsidR="003F50CD">
              <w:rPr>
                <w:rFonts w:ascii="Times New Roman" w:hAnsi="Times New Roman" w:cs="Times New Roman"/>
              </w:rPr>
              <w:t>–</w:t>
            </w:r>
            <w:r w:rsidRPr="00A640C0">
              <w:rPr>
                <w:rFonts w:ascii="Times New Roman" w:hAnsi="Times New Roman" w:cs="Times New Roman"/>
              </w:rPr>
              <w:t xml:space="preserve"> </w:t>
            </w:r>
            <w:r w:rsidR="003F50CD">
              <w:rPr>
                <w:rFonts w:ascii="Times New Roman" w:hAnsi="Times New Roman" w:cs="Times New Roman"/>
              </w:rPr>
              <w:t>помощника механика</w:t>
            </w:r>
            <w:r w:rsidRPr="00A640C0">
              <w:rPr>
                <w:rFonts w:ascii="Times New Roman" w:hAnsi="Times New Roman" w:cs="Times New Roman"/>
              </w:rPr>
              <w:t xml:space="preserve"> судов внутреннего водного транспорта»</w:t>
            </w:r>
          </w:p>
        </w:tc>
        <w:tc>
          <w:tcPr>
            <w:tcW w:w="3815" w:type="dxa"/>
          </w:tcPr>
          <w:p w:rsidR="00700DF7" w:rsidRPr="00A640C0" w:rsidRDefault="00E10AB3" w:rsidP="0069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40C0">
              <w:rPr>
                <w:rFonts w:ascii="Times New Roman" w:hAnsi="Times New Roman" w:cs="Times New Roman"/>
              </w:rPr>
              <w:t>судоводитель-механик</w:t>
            </w:r>
          </w:p>
        </w:tc>
        <w:tc>
          <w:tcPr>
            <w:tcW w:w="3379" w:type="dxa"/>
          </w:tcPr>
          <w:p w:rsidR="00700DF7" w:rsidRPr="003F50CD" w:rsidRDefault="003F50CD" w:rsidP="003F50CD">
            <w:pPr>
              <w:pStyle w:val="Default"/>
              <w:rPr>
                <w:sz w:val="22"/>
                <w:szCs w:val="22"/>
              </w:rPr>
            </w:pPr>
            <w:r w:rsidRPr="003F50CD">
              <w:rPr>
                <w:sz w:val="22"/>
                <w:szCs w:val="22"/>
              </w:rPr>
              <w:t>5</w:t>
            </w:r>
            <w:r w:rsidR="00E10AB3" w:rsidRPr="003F50CD">
              <w:rPr>
                <w:sz w:val="22"/>
                <w:szCs w:val="22"/>
              </w:rPr>
              <w:t xml:space="preserve">-й уровень квалификации, </w:t>
            </w:r>
            <w:r w:rsidRPr="003F50CD">
              <w:rPr>
                <w:sz w:val="22"/>
                <w:szCs w:val="22"/>
              </w:rPr>
              <w:t>включающий самостоятельную деятельность по решению практических задач, требующих самостоятельного анализа ситуации и её изменений.</w:t>
            </w:r>
            <w:r w:rsidR="00E10AB3" w:rsidRPr="003F50CD">
              <w:rPr>
                <w:sz w:val="22"/>
                <w:szCs w:val="22"/>
              </w:rPr>
              <w:t xml:space="preserve"> </w:t>
            </w:r>
          </w:p>
        </w:tc>
      </w:tr>
    </w:tbl>
    <w:p w:rsidR="0036199C" w:rsidRDefault="0036199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CC" w:rsidRDefault="00C40FCC" w:rsidP="00A6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Функциональная карта вида профессиональной деятельности</w:t>
      </w:r>
    </w:p>
    <w:p w:rsidR="00C40FCC" w:rsidRDefault="00C40FCC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1276"/>
        <w:gridCol w:w="4110"/>
        <w:gridCol w:w="1134"/>
        <w:gridCol w:w="1560"/>
      </w:tblGrid>
      <w:tr w:rsidR="001F639A" w:rsidRPr="00AD546C" w:rsidTr="001F639A">
        <w:trPr>
          <w:trHeight w:hRule="exact" w:val="293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Трудовые функции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6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6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уровень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(подуровень)</w:t>
            </w:r>
          </w:p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квалификации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судном и эксплуатация судовых систем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69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Подготовка судна к рейсу и осуществление перехода в пункт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Управление и маневрирование судном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A/02.6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A/03.6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A/04.6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83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A/06.6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6</w:t>
            </w:r>
          </w:p>
        </w:tc>
      </w:tr>
      <w:tr w:rsidR="001F639A" w:rsidRPr="00AD546C" w:rsidTr="001F639A">
        <w:trPr>
          <w:trHeight w:hRule="exact"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безопасности плавания и транспортной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борьбы за живучесть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111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F830BB">
            <w:pPr>
              <w:pStyle w:val="3"/>
              <w:shd w:val="clear" w:color="auto" w:fill="auto"/>
              <w:spacing w:before="0" w:after="0" w:line="274" w:lineRule="exact"/>
              <w:ind w:left="131" w:firstLine="0"/>
              <w:jc w:val="both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F830BB">
        <w:trPr>
          <w:trHeight w:hRule="exact" w:val="87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83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мероприятий по обеспечению транспортной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B/06.5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64065">
        <w:trPr>
          <w:trHeight w:val="4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Обработка и</w:t>
            </w:r>
            <w:r w:rsidRPr="00AD546C">
              <w:rPr>
                <w:rStyle w:val="a8"/>
                <w:sz w:val="20"/>
                <w:szCs w:val="20"/>
              </w:rPr>
              <w:t xml:space="preserve"> </w:t>
            </w:r>
            <w:r w:rsidRPr="00AD546C">
              <w:rPr>
                <w:sz w:val="20"/>
                <w:szCs w:val="20"/>
              </w:rPr>
              <w:t>размещение груза</w:t>
            </w:r>
          </w:p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размещение груза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6960F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D546C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</w:t>
            </w:r>
            <w:r w:rsidR="00164065" w:rsidRPr="00AD5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51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C/02.5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AD546C">
        <w:trPr>
          <w:trHeight w:hRule="exact" w:val="52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посадки и высадки пассажиров, погрузки и выгрузки их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  <w:tr w:rsidR="001F639A" w:rsidRPr="00AD546C" w:rsidTr="001F639A">
        <w:trPr>
          <w:trHeight w:hRule="exact" w:val="613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pacing w:after="0"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AD546C">
              <w:rPr>
                <w:sz w:val="20"/>
                <w:szCs w:val="20"/>
                <w:lang w:val="en-US" w:eastAsia="en-US" w:bidi="en-US"/>
              </w:rPr>
              <w:t>D/02.5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39A" w:rsidRPr="00AD546C" w:rsidRDefault="001F639A" w:rsidP="001F639A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0"/>
                <w:szCs w:val="20"/>
              </w:rPr>
            </w:pPr>
            <w:r w:rsidRPr="00AD546C">
              <w:rPr>
                <w:sz w:val="20"/>
                <w:szCs w:val="20"/>
              </w:rPr>
              <w:t>5</w:t>
            </w:r>
          </w:p>
        </w:tc>
      </w:tr>
    </w:tbl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p w:rsid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  <w:r w:rsidRPr="00A640C0">
        <w:rPr>
          <w:sz w:val="26"/>
          <w:szCs w:val="26"/>
        </w:rPr>
        <w:t>Отнесение к видам экономической деятельности:</w:t>
      </w:r>
    </w:p>
    <w:p w:rsidR="00A640C0" w:rsidRPr="00A640C0" w:rsidRDefault="00A640C0" w:rsidP="00A640C0">
      <w:pPr>
        <w:pStyle w:val="3"/>
        <w:shd w:val="clear" w:color="auto" w:fill="auto"/>
        <w:spacing w:before="0" w:after="0" w:line="210" w:lineRule="exact"/>
        <w:ind w:firstLine="0"/>
        <w:rPr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A640C0" w:rsidTr="00A640C0">
        <w:tc>
          <w:tcPr>
            <w:tcW w:w="1701" w:type="dxa"/>
          </w:tcPr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062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4" w:type="dxa"/>
          </w:tcPr>
          <w:p w:rsidR="00A640C0" w:rsidRPr="003F0621" w:rsidRDefault="00A640C0" w:rsidP="00A640C0">
            <w:pPr>
              <w:pStyle w:val="Default"/>
              <w:jc w:val="both"/>
              <w:rPr>
                <w:sz w:val="26"/>
                <w:szCs w:val="26"/>
              </w:rPr>
            </w:pPr>
            <w:r w:rsidRPr="003F0621">
              <w:rPr>
                <w:sz w:val="26"/>
                <w:szCs w:val="26"/>
              </w:rPr>
              <w:t>Деятельность водного транспорта</w:t>
            </w:r>
          </w:p>
          <w:p w:rsidR="00A640C0" w:rsidRPr="003F0621" w:rsidRDefault="00A640C0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0C0" w:rsidTr="00A640C0">
        <w:tc>
          <w:tcPr>
            <w:tcW w:w="1701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8364" w:type="dxa"/>
          </w:tcPr>
          <w:p w:rsidR="00A640C0" w:rsidRPr="00A640C0" w:rsidRDefault="00A640C0" w:rsidP="00A640C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46C" w:rsidRDefault="00AD546C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795"/>
        <w:gridCol w:w="8270"/>
      </w:tblGrid>
      <w:tr w:rsidR="003F0621" w:rsidTr="003F0621">
        <w:trPr>
          <w:trHeight w:val="431"/>
        </w:trPr>
        <w:tc>
          <w:tcPr>
            <w:tcW w:w="1795" w:type="dxa"/>
            <w:vMerge w:val="restart"/>
          </w:tcPr>
          <w:p w:rsidR="003F0621" w:rsidRPr="00356C1F" w:rsidRDefault="003F0621" w:rsidP="00F009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1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Капитан-механик</w:t>
            </w:r>
          </w:p>
        </w:tc>
      </w:tr>
      <w:tr w:rsidR="003F0621" w:rsidTr="003F0621">
        <w:tc>
          <w:tcPr>
            <w:tcW w:w="1795" w:type="dxa"/>
            <w:vMerge/>
          </w:tcPr>
          <w:p w:rsidR="003F0621" w:rsidRPr="00356C1F" w:rsidRDefault="003F0621" w:rsidP="00F009DF">
            <w:pPr>
              <w:pStyle w:val="Default"/>
              <w:jc w:val="both"/>
            </w:pPr>
          </w:p>
        </w:tc>
        <w:tc>
          <w:tcPr>
            <w:tcW w:w="8270" w:type="dxa"/>
          </w:tcPr>
          <w:p w:rsidR="003F0621" w:rsidRPr="00356C1F" w:rsidRDefault="003F0621" w:rsidP="00825564">
            <w:pPr>
              <w:pStyle w:val="Default"/>
              <w:jc w:val="both"/>
            </w:pPr>
            <w:r w:rsidRPr="00356C1F">
              <w:t>Помощник капитана-механика</w:t>
            </w:r>
          </w:p>
        </w:tc>
      </w:tr>
    </w:tbl>
    <w:p w:rsidR="00825564" w:rsidRDefault="00825564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0C0" w:rsidRDefault="00A640C0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513"/>
      </w:tblGrid>
      <w:tr w:rsidR="00ED5E9E" w:rsidRPr="005B0D6A" w:rsidTr="003B60F7">
        <w:trPr>
          <w:trHeight w:hRule="exact" w:val="11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Высшее образование или среднее профессиональное образование по специальности «Судовождение», специализации (профессиональному модулю) «Судовождение с правом эксплуатации судовой двигательной установки»</w:t>
            </w:r>
          </w:p>
        </w:tc>
      </w:tr>
      <w:tr w:rsidR="00ED5E9E" w:rsidRPr="005B0D6A" w:rsidTr="003B60F7">
        <w:trPr>
          <w:trHeight w:hRule="exact" w:val="418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5E9E" w:rsidRPr="00356C1F" w:rsidRDefault="00ED5E9E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C1F" w:rsidRDefault="00356C1F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</w:p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Подготовка на курсах повышения квалификации один раз в пять лет</w:t>
            </w:r>
          </w:p>
        </w:tc>
      </w:tr>
      <w:tr w:rsidR="00ED5E9E" w:rsidRPr="005B0D6A" w:rsidTr="00356C1F">
        <w:trPr>
          <w:trHeight w:hRule="exact" w:val="6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5E9E" w:rsidRDefault="00ED5E9E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Требования к опыту практической работы</w:t>
            </w: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5E9E" w:rsidRPr="00356C1F" w:rsidRDefault="00ED5E9E" w:rsidP="00ED5E9E">
            <w:pPr>
              <w:pStyle w:val="3"/>
              <w:shd w:val="clear" w:color="auto" w:fill="auto"/>
              <w:spacing w:before="0" w:after="0" w:line="278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В соответствии с положениями о дипломировании членов экипажей судов</w:t>
            </w:r>
          </w:p>
        </w:tc>
      </w:tr>
      <w:tr w:rsidR="005B0D6A" w:rsidRPr="005B0D6A" w:rsidTr="003B60F7">
        <w:trPr>
          <w:trHeight w:hRule="exact" w:val="41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5B0D6A" w:rsidRPr="005B0D6A" w:rsidTr="003B60F7">
        <w:trPr>
          <w:trHeight w:hRule="exact" w:val="1114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  <w:p w:rsidR="00356C1F" w:rsidRPr="00356C1F" w:rsidRDefault="00356C1F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5B0D6A" w:rsidRPr="005B0D6A" w:rsidTr="003B60F7">
        <w:trPr>
          <w:trHeight w:hRule="exact" w:val="562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Наличие диплома, установленного положениями о дипломировании членов экипажей</w:t>
            </w:r>
            <w:r w:rsidR="000746F0">
              <w:rPr>
                <w:sz w:val="24"/>
                <w:szCs w:val="24"/>
              </w:rPr>
              <w:t xml:space="preserve"> судов внутреннего плавания.</w:t>
            </w:r>
          </w:p>
        </w:tc>
      </w:tr>
      <w:tr w:rsidR="005B0D6A" w:rsidRPr="005B0D6A" w:rsidTr="005B0D6A">
        <w:trPr>
          <w:trHeight w:val="727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Pr="00356C1F" w:rsidRDefault="005B0D6A" w:rsidP="00ED5E9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Pr="00356C1F" w:rsidRDefault="005B0D6A" w:rsidP="00ED5E9E">
            <w:pPr>
              <w:pStyle w:val="3"/>
              <w:shd w:val="clear" w:color="auto" w:fill="auto"/>
              <w:spacing w:before="0" w:after="0" w:line="274" w:lineRule="exact"/>
              <w:ind w:left="120" w:firstLine="0"/>
              <w:rPr>
                <w:sz w:val="24"/>
                <w:szCs w:val="24"/>
              </w:rPr>
            </w:pPr>
            <w:r w:rsidRPr="00356C1F">
              <w:rPr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</w:tbl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C40FCC" w:rsidRDefault="00C40FCC" w:rsidP="005B0D6A">
      <w:pPr>
        <w:pStyle w:val="23"/>
        <w:shd w:val="clear" w:color="auto" w:fill="auto"/>
        <w:spacing w:line="210" w:lineRule="exact"/>
        <w:rPr>
          <w:color w:val="000000"/>
          <w:sz w:val="26"/>
          <w:szCs w:val="26"/>
          <w:lang w:eastAsia="ru-RU" w:bidi="ru-RU"/>
        </w:rPr>
      </w:pPr>
    </w:p>
    <w:p w:rsidR="001F639A" w:rsidRPr="00C40FCC" w:rsidRDefault="005B0D6A" w:rsidP="005B0D6A">
      <w:pPr>
        <w:pStyle w:val="23"/>
        <w:shd w:val="clear" w:color="auto" w:fill="auto"/>
        <w:spacing w:line="210" w:lineRule="exact"/>
        <w:rPr>
          <w:sz w:val="26"/>
          <w:szCs w:val="26"/>
        </w:rPr>
      </w:pPr>
      <w:r w:rsidRPr="00C40FCC">
        <w:rPr>
          <w:color w:val="000000"/>
          <w:sz w:val="26"/>
          <w:szCs w:val="26"/>
          <w:lang w:eastAsia="ru-RU" w:bidi="ru-RU"/>
        </w:rPr>
        <w:t>Дополнительные характеристики</w:t>
      </w:r>
    </w:p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1272"/>
        <w:gridCol w:w="5361"/>
      </w:tblGrid>
      <w:tr w:rsidR="005B0D6A" w:rsidTr="005B0D6A">
        <w:trPr>
          <w:trHeight w:hRule="exact" w:val="56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Наименование документа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t>Код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Судовые механики</w:t>
            </w:r>
          </w:p>
        </w:tc>
      </w:tr>
      <w:tr w:rsidR="005B0D6A" w:rsidTr="005B0D6A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3152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Капитаны судов и лоцманы</w:t>
            </w:r>
          </w:p>
        </w:tc>
      </w:tr>
      <w:tr w:rsidR="005B0D6A" w:rsidTr="005B0D6A">
        <w:trPr>
          <w:trHeight w:hRule="exact" w:val="288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ОКПДТР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23324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</w:t>
            </w:r>
          </w:p>
        </w:tc>
      </w:tr>
      <w:tr w:rsidR="005B0D6A" w:rsidTr="005B0D6A">
        <w:trPr>
          <w:trHeight w:hRule="exact" w:val="293"/>
        </w:trPr>
        <w:tc>
          <w:tcPr>
            <w:tcW w:w="3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6A" w:rsidRDefault="005B0D6A" w:rsidP="00F009D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23357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Капитан (старшина, шкипер)</w:t>
            </w:r>
          </w:p>
        </w:tc>
      </w:tr>
      <w:tr w:rsidR="005B0D6A" w:rsidTr="005B0D6A">
        <w:trPr>
          <w:trHeight w:hRule="exact" w:val="576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10" w:lineRule="exact"/>
              <w:ind w:left="120" w:firstLine="0"/>
            </w:pPr>
            <w:r>
              <w:t>ОКСО</w:t>
            </w:r>
            <w:r>
              <w:rPr>
                <w:vertAlign w:val="superscri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D6A" w:rsidRDefault="005B0D6A" w:rsidP="00002A19">
            <w:pPr>
              <w:pStyle w:val="3"/>
              <w:shd w:val="clear" w:color="auto" w:fill="auto"/>
              <w:spacing w:before="0" w:after="0" w:line="210" w:lineRule="exact"/>
              <w:ind w:left="120" w:firstLine="0"/>
              <w:jc w:val="center"/>
            </w:pPr>
            <w:r>
              <w:t>180400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D6A" w:rsidRDefault="005B0D6A" w:rsidP="00F009DF">
            <w:pPr>
              <w:pStyle w:val="3"/>
              <w:shd w:val="clear" w:color="auto" w:fill="auto"/>
              <w:spacing w:before="0" w:after="0" w:line="278" w:lineRule="exact"/>
              <w:ind w:left="120" w:firstLine="0"/>
            </w:pPr>
            <w:r>
              <w:t>Эксплуатация водного транспорта и транспортного оборудования</w:t>
            </w:r>
          </w:p>
        </w:tc>
      </w:tr>
    </w:tbl>
    <w:p w:rsidR="005B0D6A" w:rsidRDefault="005B0D6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639A" w:rsidRDefault="001F639A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48A7" w:rsidRDefault="006148A7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48A7">
        <w:rPr>
          <w:rFonts w:ascii="Times New Roman" w:hAnsi="Times New Roman" w:cs="Times New Roman"/>
          <w:sz w:val="26"/>
          <w:szCs w:val="26"/>
        </w:rPr>
        <w:t>Таблица 2 - Сопоставление описания квалификации в профессиональном стандарте с требованиями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48A7">
        <w:rPr>
          <w:rFonts w:ascii="Times New Roman" w:hAnsi="Times New Roman" w:cs="Times New Roman"/>
          <w:sz w:val="26"/>
          <w:szCs w:val="26"/>
        </w:rPr>
        <w:t>результатам подготовки по ФГОС СПО</w:t>
      </w:r>
    </w:p>
    <w:p w:rsidR="00761AFF" w:rsidRDefault="00761AFF" w:rsidP="00614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6332C" w:rsidTr="0036332C">
        <w:tc>
          <w:tcPr>
            <w:tcW w:w="5068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Профессиональный стандарт</w:t>
            </w:r>
          </w:p>
        </w:tc>
        <w:tc>
          <w:tcPr>
            <w:tcW w:w="5069" w:type="dxa"/>
          </w:tcPr>
          <w:p w:rsidR="0036332C" w:rsidRPr="0036332C" w:rsidRDefault="0036332C" w:rsidP="003633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332C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36332C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судоводитель-механик</w:t>
            </w:r>
            <w:r w:rsidR="00ED5E9E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17.015</w:t>
            </w:r>
          </w:p>
        </w:tc>
        <w:tc>
          <w:tcPr>
            <w:tcW w:w="5069" w:type="dxa"/>
          </w:tcPr>
          <w:p w:rsidR="0036332C" w:rsidRPr="00356C1F" w:rsidRDefault="003B60F7" w:rsidP="003B60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26.02.03 </w:t>
            </w:r>
            <w:r w:rsidR="00950696"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Судовождение </w:t>
            </w:r>
          </w:p>
        </w:tc>
      </w:tr>
      <w:tr w:rsidR="0036332C" w:rsidTr="0036332C">
        <w:tc>
          <w:tcPr>
            <w:tcW w:w="5068" w:type="dxa"/>
          </w:tcPr>
          <w:p w:rsidR="0036332C" w:rsidRPr="00356C1F" w:rsidRDefault="00F32648" w:rsidP="00E10A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Обобщенная трудовая функция</w:t>
            </w:r>
          </w:p>
        </w:tc>
        <w:tc>
          <w:tcPr>
            <w:tcW w:w="5069" w:type="dxa"/>
          </w:tcPr>
          <w:p w:rsidR="0036332C" w:rsidRPr="00356C1F" w:rsidRDefault="00950696" w:rsidP="00FC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(ВД). </w:t>
            </w:r>
          </w:p>
        </w:tc>
      </w:tr>
      <w:tr w:rsidR="00F32648" w:rsidTr="005B0D6A">
        <w:trPr>
          <w:trHeight w:val="1512"/>
        </w:trPr>
        <w:tc>
          <w:tcPr>
            <w:tcW w:w="5068" w:type="dxa"/>
            <w:vAlign w:val="bottom"/>
          </w:tcPr>
          <w:p w:rsidR="00F32648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ОТФ </w:t>
            </w:r>
            <w:r w:rsidR="00F32648" w:rsidRPr="00356C1F">
              <w:rPr>
                <w:sz w:val="20"/>
                <w:szCs w:val="20"/>
              </w:rPr>
              <w:t>Управление судном и эксплуатация судовых систем</w:t>
            </w:r>
          </w:p>
          <w:p w:rsidR="004D38FB" w:rsidRPr="00356C1F" w:rsidRDefault="004D38F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плавания.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Обработка и размещение груза.</w:t>
            </w:r>
          </w:p>
          <w:p w:rsidR="00FC449C" w:rsidRPr="00356C1F" w:rsidRDefault="00FC449C" w:rsidP="00F3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работы судна.</w:t>
            </w:r>
          </w:p>
          <w:p w:rsidR="00F32648" w:rsidRPr="00356C1F" w:rsidRDefault="00F32648" w:rsidP="00F3264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30BB" w:rsidTr="00F830BB">
        <w:trPr>
          <w:trHeight w:val="376"/>
        </w:trPr>
        <w:tc>
          <w:tcPr>
            <w:tcW w:w="5068" w:type="dxa"/>
            <w:vAlign w:val="bottom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F830BB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Управление и эксплуатация судна с правом эксплуатации судовых энергетических установок.</w:t>
            </w:r>
          </w:p>
        </w:tc>
      </w:tr>
      <w:tr w:rsidR="00F32648" w:rsidTr="00F830BB">
        <w:trPr>
          <w:trHeight w:val="1940"/>
        </w:trPr>
        <w:tc>
          <w:tcPr>
            <w:tcW w:w="5068" w:type="dxa"/>
          </w:tcPr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Подготовка судна к рейсу и осуществление перехода в пункт назначения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Управление и маневрирование судном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судовых двигательных установок, устройств и систем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Эксплуатация технических средств судовождения и судовых систем связи</w:t>
            </w:r>
          </w:p>
          <w:p w:rsidR="00FE0399" w:rsidRPr="00356C1F" w:rsidRDefault="00FE0399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Организация службы на судне, соблюдения требований охраны труда и производственной санитарии</w:t>
            </w:r>
          </w:p>
          <w:p w:rsidR="00F32648" w:rsidRPr="00356C1F" w:rsidRDefault="00F32648" w:rsidP="00F32648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1.1. Планировать и осуществлять переход в точку назначения, определять местоположение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1.2. Маневрировать и управлять судном.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1.3. Эксплуатировать судовые энергетические установки.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ПК 1.4. Обеспечивать использование и техническую эксплуатацию технических средств судовождения и судовых систем связи. </w:t>
            </w:r>
          </w:p>
        </w:tc>
      </w:tr>
      <w:tr w:rsidR="00F830BB" w:rsidTr="00F830BB">
        <w:trPr>
          <w:trHeight w:val="525"/>
        </w:trPr>
        <w:tc>
          <w:tcPr>
            <w:tcW w:w="5068" w:type="dxa"/>
          </w:tcPr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lastRenderedPageBreak/>
              <w:t>ОТФ Обеспечение безопасности плавания и транспортной безопасности</w:t>
            </w:r>
          </w:p>
        </w:tc>
        <w:tc>
          <w:tcPr>
            <w:tcW w:w="5069" w:type="dxa"/>
          </w:tcPr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9D5D27">
        <w:trPr>
          <w:trHeight w:val="507"/>
        </w:trPr>
        <w:tc>
          <w:tcPr>
            <w:tcW w:w="5068" w:type="dxa"/>
          </w:tcPr>
          <w:p w:rsidR="00F830BB" w:rsidRPr="00356C1F" w:rsidRDefault="00F830BB" w:rsidP="00F830BB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F830BB" w:rsidRPr="00356C1F" w:rsidRDefault="00F830BB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безопасности плавания.</w:t>
            </w:r>
          </w:p>
          <w:p w:rsidR="00F830BB" w:rsidRPr="00356C1F" w:rsidRDefault="00F830BB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0BB" w:rsidTr="00F830BB">
        <w:trPr>
          <w:trHeight w:val="1940"/>
        </w:trPr>
        <w:tc>
          <w:tcPr>
            <w:tcW w:w="5068" w:type="dxa"/>
          </w:tcPr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/01.5 </w:t>
            </w:r>
            <w:r w:rsidR="00F830BB" w:rsidRPr="00356C1F">
              <w:rPr>
                <w:sz w:val="20"/>
                <w:szCs w:val="20"/>
              </w:rPr>
              <w:t>Организация борьбы за живучесть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F830BB" w:rsidRPr="00356C1F">
              <w:rPr>
                <w:sz w:val="20"/>
                <w:szCs w:val="20"/>
              </w:rPr>
              <w:t>Организация применения системы управления безопасностью судна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 xml:space="preserve">В/03.5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транспортных происшествиях и авариях.</w:t>
            </w:r>
          </w:p>
          <w:p w:rsidR="00F830BB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/04.5 </w:t>
            </w:r>
            <w:r w:rsidR="00F830BB" w:rsidRPr="00356C1F">
              <w:rPr>
                <w:sz w:val="20"/>
                <w:szCs w:val="20"/>
              </w:rPr>
              <w:t>Организация и обеспечение действий членов экипажа судна при оставлении судна, использовании коллективных и индивидуальных спасательных средств</w:t>
            </w:r>
            <w:r w:rsidR="008F3479" w:rsidRPr="00356C1F">
              <w:rPr>
                <w:sz w:val="20"/>
                <w:szCs w:val="20"/>
              </w:rPr>
              <w:t>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/05.5 </w:t>
            </w:r>
            <w:r w:rsidR="008F3479" w:rsidRPr="00356C1F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водной среды.</w:t>
            </w:r>
          </w:p>
          <w:p w:rsidR="008F3479" w:rsidRPr="00356C1F" w:rsidRDefault="00CE2F0C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B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/06.5 </w:t>
            </w:r>
            <w:r w:rsidR="008F3479" w:rsidRPr="00356C1F">
              <w:rPr>
                <w:sz w:val="20"/>
                <w:szCs w:val="20"/>
              </w:rPr>
              <w:t>Организация мероприятий по обеспечению транспортной безопасности.</w:t>
            </w:r>
          </w:p>
        </w:tc>
        <w:tc>
          <w:tcPr>
            <w:tcW w:w="5069" w:type="dxa"/>
          </w:tcPr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2.1. Организовывать мероприятия по обеспечению транспортной безопасности.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2.2. Применять средства по борьбе за живучесть судна.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2.3. Организовывать и обеспечивать действия подчиненных членов экипажа судна при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организации учебных пожарных тревог, предупреждения возникновения пожара и при тушении пожара.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2.4. Организовывать и обеспечивать действия подчиненных членов экипажа судна при авариях.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2.5. Оказывать первую медицинскую помощь пострадавшим.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2.6. Организовывать и обеспечивать действия подчиненных членов экипажа судна при оставлении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судна, использовать спасательные шлюпки, спасательные плоты и иные спасательные средства.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2.7. Организовывать и обеспечивать действия подчиненных членов экипажа судна по</w:t>
            </w:r>
          </w:p>
          <w:p w:rsidR="00F830BB" w:rsidRPr="00356C1F" w:rsidRDefault="00F830BB" w:rsidP="00F83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предупреждению и предотвращению загрязнения водной среды.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ОТФ Обработка и</w:t>
            </w:r>
            <w:r w:rsidRPr="00356C1F">
              <w:rPr>
                <w:rStyle w:val="a8"/>
                <w:sz w:val="20"/>
                <w:szCs w:val="20"/>
              </w:rPr>
              <w:t xml:space="preserve"> </w:t>
            </w:r>
            <w:r w:rsidRPr="00356C1F">
              <w:rPr>
                <w:sz w:val="20"/>
                <w:szCs w:val="20"/>
              </w:rPr>
              <w:t>размещение груза</w:t>
            </w:r>
          </w:p>
          <w:p w:rsidR="009D5D27" w:rsidRPr="00356C1F" w:rsidRDefault="009D5D27" w:rsidP="00FE0399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8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0E061A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0E0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Обработка и размещение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164065" w:rsidP="00164065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bidi="en-US"/>
              </w:rPr>
              <w:t>C</w:t>
            </w:r>
            <w:r w:rsidRPr="00356C1F">
              <w:rPr>
                <w:sz w:val="20"/>
                <w:szCs w:val="20"/>
                <w:lang w:bidi="en-US"/>
              </w:rPr>
              <w:t xml:space="preserve">/01.5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Планирование и обеспечение безопасной перевозки груза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перевозки груза</w:t>
            </w:r>
            <w:r w:rsidR="009D5D27" w:rsidRPr="00356C1F">
              <w:rPr>
                <w:sz w:val="20"/>
                <w:szCs w:val="20"/>
              </w:rPr>
              <w:t>.</w:t>
            </w:r>
          </w:p>
          <w:p w:rsidR="009D5D27" w:rsidRPr="00356C1F" w:rsidRDefault="00164065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  <w:lang w:val="en-US" w:eastAsia="en-US" w:bidi="en-US"/>
              </w:rPr>
              <w:t>C</w:t>
            </w:r>
            <w:r w:rsidRPr="00356C1F">
              <w:rPr>
                <w:sz w:val="20"/>
                <w:szCs w:val="20"/>
                <w:lang w:eastAsia="en-US" w:bidi="en-US"/>
              </w:rPr>
              <w:t xml:space="preserve">/02.5 </w:t>
            </w:r>
            <w:r w:rsidR="009D5D27" w:rsidRPr="00356C1F">
              <w:rPr>
                <w:sz w:val="20"/>
                <w:szCs w:val="20"/>
              </w:rPr>
              <w:t>Осуществление контроля качества работ при погрузке и разгрузке опасных грузов.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3.1. Планировать и обеспечивать безопасную погрузку, размещение, крепление груза и уход за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ним в течение рейса и выгрузки.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3.2. Соблюдать меры предосторожности во время погрузки и выгрузки и обращения с опасными и</w:t>
            </w:r>
          </w:p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вредными грузами во время рейса.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ОТФ</w:t>
            </w:r>
            <w:r w:rsidRPr="00356C1F">
              <w:rPr>
                <w:sz w:val="20"/>
                <w:szCs w:val="20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Обеспечение перевозки пассажиров и их багажа</w:t>
            </w: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3"/>
              <w:shd w:val="clear" w:color="auto" w:fill="auto"/>
              <w:spacing w:before="0" w:after="0" w:line="210" w:lineRule="exact"/>
              <w:ind w:left="120" w:firstLine="0"/>
              <w:rPr>
                <w:sz w:val="20"/>
                <w:szCs w:val="20"/>
              </w:rPr>
            </w:pPr>
            <w:r w:rsidRPr="00356C1F">
              <w:rPr>
                <w:sz w:val="20"/>
                <w:szCs w:val="20"/>
              </w:rPr>
              <w:t>Трудовые функции:</w:t>
            </w:r>
          </w:p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9D5D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9D5D27" w:rsidRPr="00356C1F" w:rsidRDefault="00164065" w:rsidP="009D5D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Анализ эффективности работы судна.</w:t>
            </w:r>
          </w:p>
        </w:tc>
      </w:tr>
      <w:tr w:rsidR="009D5D27" w:rsidTr="009D5D27">
        <w:trPr>
          <w:trHeight w:val="371"/>
        </w:trPr>
        <w:tc>
          <w:tcPr>
            <w:tcW w:w="5068" w:type="dxa"/>
          </w:tcPr>
          <w:p w:rsidR="009D5D27" w:rsidRPr="00356C1F" w:rsidRDefault="009D5D27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/01.5</w:t>
            </w:r>
            <w:r w:rsidR="00164065"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посадки и высадки</w:t>
            </w:r>
          </w:p>
          <w:p w:rsidR="009D5D27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D</w:t>
            </w:r>
            <w:r w:rsidRPr="00356C1F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/02.5 </w:t>
            </w:r>
            <w:r w:rsidR="009D5D27" w:rsidRPr="00356C1F">
              <w:rPr>
                <w:rFonts w:ascii="Times New Roman" w:hAnsi="Times New Roman" w:cs="Times New Roman"/>
                <w:sz w:val="20"/>
                <w:szCs w:val="20"/>
              </w:rPr>
              <w:t>Организация безопасной перевозки пассажиров</w:t>
            </w: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4.1. Оценивать эффективность и качество работы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4.2. Находить оптимальные варианты планирования рейса судна, технико-экономических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характеристик эксплуатации судна.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ПК 4.3. Использовать современное прикладное программное обеспечение для сбора, обработки и</w:t>
            </w:r>
          </w:p>
          <w:p w:rsidR="009D5D27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хранения информации и эффективного решения различных задач, связанных с эксплуатацией судна.</w:t>
            </w:r>
          </w:p>
        </w:tc>
      </w:tr>
      <w:tr w:rsidR="00164065" w:rsidTr="009D5D27">
        <w:trPr>
          <w:trHeight w:val="371"/>
        </w:trPr>
        <w:tc>
          <w:tcPr>
            <w:tcW w:w="5068" w:type="dxa"/>
          </w:tcPr>
          <w:p w:rsidR="00164065" w:rsidRPr="00356C1F" w:rsidRDefault="00164065" w:rsidP="009D5D27">
            <w:pPr>
              <w:pStyle w:val="a4"/>
              <w:ind w:left="131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5069" w:type="dxa"/>
          </w:tcPr>
          <w:p w:rsidR="00164065" w:rsidRPr="00356C1F" w:rsidRDefault="00164065" w:rsidP="00164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 по ВД</w:t>
            </w:r>
          </w:p>
          <w:p w:rsidR="00164065" w:rsidRPr="00356C1F" w:rsidRDefault="00164065" w:rsidP="0016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9D5D27" w:rsidTr="00F32648">
        <w:trPr>
          <w:trHeight w:val="564"/>
        </w:trPr>
        <w:tc>
          <w:tcPr>
            <w:tcW w:w="5068" w:type="dxa"/>
          </w:tcPr>
          <w:p w:rsidR="009D5D27" w:rsidRPr="00356C1F" w:rsidRDefault="009D5D27" w:rsidP="007F026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9D5D27" w:rsidRPr="00356C1F" w:rsidRDefault="009D5D27" w:rsidP="00F32648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</w:rPr>
            </w:pPr>
            <w:r w:rsidRPr="00356C1F">
              <w:rPr>
                <w:rFonts w:ascii="ArialMT" w:hAnsi="ArialMT" w:cs="ArialMT"/>
                <w:sz w:val="20"/>
                <w:szCs w:val="20"/>
              </w:rPr>
              <w:t>Практический опыт по ВД</w:t>
            </w:r>
          </w:p>
          <w:p w:rsidR="005B0D6A" w:rsidRPr="00356C1F" w:rsidRDefault="005B0D6A" w:rsidP="00F32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6C1F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положениями о дипломировании членов экипажей судов</w:t>
            </w:r>
          </w:p>
        </w:tc>
      </w:tr>
    </w:tbl>
    <w:p w:rsidR="006148A7" w:rsidRDefault="006148A7" w:rsidP="00E10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AB3" w:rsidRPr="00704532" w:rsidRDefault="00E10AB3" w:rsidP="00361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50CD" w:rsidRDefault="003F50CD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50CD" w:rsidRDefault="003F50CD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50CD" w:rsidRDefault="003F50CD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50CD" w:rsidRDefault="003F50CD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674E" w:rsidRPr="007A43BC" w:rsidRDefault="006A7E10" w:rsidP="00274874">
      <w:pPr>
        <w:jc w:val="both"/>
        <w:rPr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7487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9198A" w:rsidRPr="00274874">
        <w:rPr>
          <w:b/>
          <w:bCs/>
          <w:sz w:val="26"/>
          <w:szCs w:val="26"/>
        </w:rPr>
        <w:t xml:space="preserve"> </w:t>
      </w:r>
      <w:r w:rsidR="00B8674E" w:rsidRPr="00274874">
        <w:rPr>
          <w:b/>
          <w:bCs/>
          <w:sz w:val="26"/>
          <w:szCs w:val="26"/>
        </w:rPr>
        <w:t xml:space="preserve"> </w:t>
      </w:r>
      <w:r w:rsidR="0039198A" w:rsidRPr="00274874">
        <w:rPr>
          <w:rFonts w:ascii="Times New Roman" w:hAnsi="Times New Roman" w:cs="Times New Roman"/>
          <w:b/>
          <w:bCs/>
          <w:sz w:val="26"/>
          <w:szCs w:val="26"/>
        </w:rPr>
        <w:t>ХАРАКТЕРИСТИКА ДОПОЛНИТЕЛЬНОЙ ПРОФЕССИОНАЛЬНОЙ ПРОГРАММЫ И ПРОФЕССИОНАЛЬНОЙ ДЕЯТЕЛЬНОСТИ ВЫПУСКНИКОВ</w:t>
      </w:r>
      <w:r w:rsidR="00467F1D" w:rsidRPr="00274874">
        <w:rPr>
          <w:b/>
          <w:bCs/>
          <w:sz w:val="26"/>
          <w:szCs w:val="26"/>
        </w:rPr>
        <w:t xml:space="preserve"> 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 1.1 Нормативно-</w:t>
      </w:r>
      <w:r w:rsidR="00F145F6">
        <w:rPr>
          <w:b/>
          <w:bCs/>
          <w:sz w:val="26"/>
          <w:szCs w:val="26"/>
        </w:rPr>
        <w:t>методические  основы</w:t>
      </w:r>
      <w:r w:rsidRPr="00274874">
        <w:rPr>
          <w:b/>
          <w:bCs/>
          <w:sz w:val="26"/>
          <w:szCs w:val="26"/>
        </w:rPr>
        <w:t xml:space="preserve"> разработки программы</w:t>
      </w:r>
    </w:p>
    <w:p w:rsidR="006A7E10" w:rsidRPr="00274874" w:rsidRDefault="006A7E10" w:rsidP="00274874">
      <w:pPr>
        <w:pStyle w:val="Default"/>
        <w:jc w:val="both"/>
        <w:rPr>
          <w:sz w:val="26"/>
          <w:szCs w:val="26"/>
        </w:rPr>
      </w:pPr>
    </w:p>
    <w:p w:rsidR="00467F1D" w:rsidRPr="00274874" w:rsidRDefault="00467F1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Программа разработана 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</w:t>
      </w:r>
      <w:r w:rsidR="00B8674E" w:rsidRPr="00274874">
        <w:rPr>
          <w:sz w:val="26"/>
          <w:szCs w:val="26"/>
        </w:rPr>
        <w:t>ерации от 12 марта 2018 г. № 87,</w:t>
      </w:r>
      <w:r w:rsidRPr="00274874">
        <w:rPr>
          <w:sz w:val="26"/>
          <w:szCs w:val="26"/>
        </w:rPr>
        <w:t xml:space="preserve"> </w:t>
      </w:r>
    </w:p>
    <w:p w:rsidR="00B8674E" w:rsidRPr="00274874" w:rsidRDefault="00B8674E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B8674E" w:rsidRPr="00274874" w:rsidRDefault="00B8674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</w:t>
      </w:r>
      <w:r w:rsidR="006A7E10" w:rsidRPr="00274874">
        <w:rPr>
          <w:rFonts w:ascii="Times New Roman" w:hAnsi="Times New Roman" w:cs="Times New Roman"/>
          <w:sz w:val="26"/>
          <w:szCs w:val="26"/>
        </w:rPr>
        <w:t>;</w:t>
      </w:r>
    </w:p>
    <w:p w:rsidR="006A7E10" w:rsidRPr="00274874" w:rsidRDefault="006A7E10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 xml:space="preserve">- Кодексом 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Российской Федерации от 30 декабря 2001 г. N 197-ФЗ;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Федер</w:t>
      </w:r>
      <w:r w:rsidR="00F145F6">
        <w:rPr>
          <w:rFonts w:ascii="Times New Roman" w:hAnsi="Times New Roman" w:cs="Times New Roman"/>
          <w:sz w:val="26"/>
          <w:szCs w:val="26"/>
        </w:rPr>
        <w:t>альным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145F6">
        <w:rPr>
          <w:rFonts w:ascii="Times New Roman" w:hAnsi="Times New Roman" w:cs="Times New Roman"/>
          <w:sz w:val="26"/>
          <w:szCs w:val="26"/>
        </w:rPr>
        <w:t>ом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постановление</w:t>
      </w:r>
      <w:r w:rsidR="00F145F6">
        <w:rPr>
          <w:rFonts w:ascii="Times New Roman" w:hAnsi="Times New Roman" w:cs="Times New Roman"/>
          <w:sz w:val="26"/>
          <w:szCs w:val="26"/>
        </w:rPr>
        <w:t>м</w:t>
      </w:r>
      <w:r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стандартов";</w:t>
      </w:r>
    </w:p>
    <w:p w:rsidR="00700DF7" w:rsidRPr="0036199C" w:rsidRDefault="00F145F6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="00700DF7" w:rsidRPr="0036199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31 марта 2014 г. N 487-р "Об утверждении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комплексного плана мероприятий по разработке профессиональных стандартов, их независимой</w:t>
      </w:r>
      <w:r w:rsidR="00700DF7">
        <w:rPr>
          <w:rFonts w:ascii="Times New Roman" w:hAnsi="Times New Roman" w:cs="Times New Roman"/>
          <w:sz w:val="26"/>
          <w:szCs w:val="26"/>
        </w:rPr>
        <w:t xml:space="preserve"> </w:t>
      </w:r>
      <w:r w:rsidR="00700DF7" w:rsidRPr="0036199C">
        <w:rPr>
          <w:rFonts w:ascii="Times New Roman" w:hAnsi="Times New Roman" w:cs="Times New Roman"/>
          <w:sz w:val="26"/>
          <w:szCs w:val="26"/>
        </w:rPr>
        <w:t>профессионально-общественной экспертизе и применению на 2014 - 2016 годы";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12 апреля 2013 г. N 148н "Об утверждении уровней квалификаций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разработки проектов профессиональных стандартов";</w:t>
      </w:r>
    </w:p>
    <w:p w:rsidR="00700DF7" w:rsidRPr="0036199C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Минтруда России от 29 апреля 2013 г. N 170н "Об утверждении методических рекомендаций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разработке профессионального стандарта";</w:t>
      </w:r>
    </w:p>
    <w:p w:rsidR="00700DF7" w:rsidRDefault="00700DF7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приказ</w:t>
      </w:r>
      <w:r w:rsidR="00F145F6">
        <w:rPr>
          <w:rFonts w:ascii="Times New Roman" w:hAnsi="Times New Roman" w:cs="Times New Roman"/>
          <w:sz w:val="26"/>
          <w:szCs w:val="26"/>
        </w:rPr>
        <w:t>а</w:t>
      </w:r>
      <w:r w:rsidRPr="0036199C">
        <w:rPr>
          <w:rFonts w:ascii="Times New Roman" w:hAnsi="Times New Roman" w:cs="Times New Roman"/>
          <w:sz w:val="26"/>
          <w:szCs w:val="26"/>
        </w:rPr>
        <w:t xml:space="preserve"> Минобрнауки России от 1 июля 2013 г. N 499 "Об утверждении Порядка организации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9C">
        <w:rPr>
          <w:rFonts w:ascii="Times New Roman" w:hAnsi="Times New Roman" w:cs="Times New Roman"/>
          <w:sz w:val="26"/>
          <w:szCs w:val="26"/>
        </w:rPr>
        <w:t>осуществления образовательной деятельности по дополнительн</w:t>
      </w:r>
      <w:r w:rsidR="008E1B21">
        <w:rPr>
          <w:rFonts w:ascii="Times New Roman" w:hAnsi="Times New Roman" w:cs="Times New Roman"/>
          <w:sz w:val="26"/>
          <w:szCs w:val="26"/>
        </w:rPr>
        <w:t>ым профессиональным программам";</w:t>
      </w:r>
    </w:p>
    <w:p w:rsidR="008E1B21" w:rsidRPr="009D4C55" w:rsidRDefault="008E1B21" w:rsidP="0070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D4C55">
        <w:rPr>
          <w:rFonts w:ascii="Times New Roman" w:hAnsi="Times New Roman" w:cs="Times New Roman"/>
          <w:color w:val="FF0000"/>
          <w:sz w:val="26"/>
          <w:szCs w:val="26"/>
        </w:rPr>
        <w:t>ФГОС СПО 26.02.03 «Судовождение»</w:t>
      </w:r>
      <w:r w:rsidR="009D4C55" w:rsidRPr="009D4C55">
        <w:rPr>
          <w:rFonts w:ascii="Times New Roman" w:hAnsi="Times New Roman" w:cs="Times New Roman"/>
          <w:color w:val="FF0000"/>
          <w:sz w:val="26"/>
          <w:szCs w:val="26"/>
        </w:rPr>
        <w:t xml:space="preserve"> регистрационный номер 32743 от 18.06.2014</w:t>
      </w:r>
      <w:r w:rsidRPr="009D4C5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6A7E10" w:rsidRPr="00274874" w:rsidRDefault="006A7E10" w:rsidP="00274874">
      <w:pPr>
        <w:pStyle w:val="Default"/>
        <w:jc w:val="both"/>
        <w:rPr>
          <w:color w:val="auto"/>
          <w:sz w:val="26"/>
          <w:szCs w:val="26"/>
        </w:rPr>
      </w:pPr>
    </w:p>
    <w:p w:rsidR="006A7E10" w:rsidRPr="00274874" w:rsidRDefault="006A7E10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1.2 Требования к слушателям (категории слушателей)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 подготовке по данной программе допускаются слушатели, отвечающие следующим требованиям: </w:t>
      </w:r>
    </w:p>
    <w:p w:rsidR="006A7E10" w:rsidRPr="00274874" w:rsidRDefault="006A7E10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лица, имеющие </w:t>
      </w:r>
      <w:r w:rsidR="00893988" w:rsidRPr="00274874">
        <w:rPr>
          <w:sz w:val="26"/>
          <w:szCs w:val="26"/>
        </w:rPr>
        <w:t xml:space="preserve">диплом старшего помощника капитана - первого помощника механика и претендующие на должность капитана - механика на судах внутреннего водного транспорта; </w:t>
      </w:r>
    </w:p>
    <w:p w:rsidR="006A7E10" w:rsidRDefault="006A7E10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="0067674A" w:rsidRPr="00274874">
        <w:rPr>
          <w:sz w:val="26"/>
          <w:szCs w:val="26"/>
        </w:rPr>
        <w:t xml:space="preserve">медицинское заключение, </w:t>
      </w:r>
      <w:r w:rsidR="0067674A" w:rsidRPr="00274874">
        <w:rPr>
          <w:rFonts w:eastAsia="Calibri"/>
          <w:sz w:val="26"/>
          <w:szCs w:val="26"/>
        </w:rPr>
        <w:t>утвержденно</w:t>
      </w:r>
      <w:r w:rsidR="0067674A" w:rsidRPr="00274874">
        <w:rPr>
          <w:sz w:val="26"/>
          <w:szCs w:val="26"/>
        </w:rPr>
        <w:t>е</w:t>
      </w:r>
      <w:r w:rsidR="0067674A" w:rsidRPr="00274874">
        <w:rPr>
          <w:rFonts w:eastAsia="Calibri"/>
          <w:sz w:val="26"/>
          <w:szCs w:val="26"/>
        </w:rPr>
        <w:t xml:space="preserve"> приказом </w:t>
      </w:r>
      <w:r w:rsidR="0067674A" w:rsidRPr="00274874">
        <w:rPr>
          <w:rFonts w:eastAsia="Calibri"/>
          <w:bCs/>
          <w:sz w:val="26"/>
          <w:szCs w:val="26"/>
        </w:rPr>
        <w:t>№ 302н</w:t>
      </w:r>
      <w:r w:rsidR="0067674A" w:rsidRPr="00274874">
        <w:rPr>
          <w:sz w:val="26"/>
          <w:szCs w:val="26"/>
        </w:rPr>
        <w:t xml:space="preserve"> </w:t>
      </w:r>
      <w:r w:rsidR="0067674A" w:rsidRPr="00274874">
        <w:rPr>
          <w:rFonts w:eastAsia="Calibri"/>
          <w:sz w:val="26"/>
          <w:szCs w:val="26"/>
        </w:rPr>
        <w:t xml:space="preserve">Минздравсоцразвития   России </w:t>
      </w:r>
      <w:r w:rsidR="00893988" w:rsidRPr="00274874">
        <w:rPr>
          <w:bCs/>
          <w:sz w:val="26"/>
          <w:szCs w:val="26"/>
        </w:rPr>
        <w:t>от  12.04.2011 г.</w:t>
      </w:r>
      <w:r w:rsidR="0067674A" w:rsidRPr="00274874">
        <w:rPr>
          <w:bCs/>
          <w:sz w:val="26"/>
          <w:szCs w:val="26"/>
        </w:rPr>
        <w:t xml:space="preserve">, </w:t>
      </w:r>
      <w:r w:rsidR="0067674A" w:rsidRPr="00274874">
        <w:rPr>
          <w:sz w:val="26"/>
          <w:szCs w:val="26"/>
        </w:rPr>
        <w:t>подтверждающее годность для работы на судах по состоянию здоровья.</w:t>
      </w:r>
    </w:p>
    <w:p w:rsidR="006148A7" w:rsidRPr="00274874" w:rsidRDefault="006148A7" w:rsidP="00274874">
      <w:pPr>
        <w:pStyle w:val="Default"/>
        <w:jc w:val="both"/>
        <w:rPr>
          <w:sz w:val="26"/>
          <w:szCs w:val="26"/>
        </w:rPr>
      </w:pPr>
    </w:p>
    <w:p w:rsidR="00941CF8" w:rsidRPr="00274874" w:rsidRDefault="00893988" w:rsidP="002748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1.3 </w:t>
      </w:r>
      <w:r w:rsidRPr="00274874">
        <w:rPr>
          <w:rFonts w:ascii="Times New Roman" w:hAnsi="Times New Roman" w:cs="Times New Roman"/>
          <w:b/>
          <w:sz w:val="26"/>
          <w:szCs w:val="26"/>
        </w:rPr>
        <w:t xml:space="preserve"> Цель и </w:t>
      </w:r>
      <w:r w:rsidR="00246698" w:rsidRPr="00274874">
        <w:rPr>
          <w:rFonts w:ascii="Times New Roman" w:hAnsi="Times New Roman" w:cs="Times New Roman"/>
          <w:b/>
          <w:sz w:val="26"/>
          <w:szCs w:val="26"/>
        </w:rPr>
        <w:t>задачи курса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Цель программы: Повышение квалификации капитанов - механиков судов внутреннего водного транспорта, углубление и расширение их профессиональных знаний в области развития и совершенствования судовой техники, повышение практических навыков по безопасной эксплуатации судов и судовождения с учетом отечественного и зарубежного опыта;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Расширение и углубление знаний нормативно-правовых и нормативно-технических документов, регламентирующих деятельность речного транспорта, необходимых для выполнения своих должностных обязанностей;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Подготовка к аттестации для получения диплома или подтверждения к диплому на право занятия должности капитана - механика на судах внутреннего водного транспорта. </w:t>
      </w:r>
    </w:p>
    <w:p w:rsidR="00941CF8" w:rsidRPr="00274874" w:rsidRDefault="00941CF8" w:rsidP="00274874">
      <w:pPr>
        <w:pStyle w:val="Default"/>
        <w:jc w:val="both"/>
        <w:rPr>
          <w:b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1.4 Характеристика профессио</w:t>
      </w:r>
      <w:r w:rsidR="006F3F47" w:rsidRPr="00274874">
        <w:rPr>
          <w:b/>
          <w:sz w:val="26"/>
          <w:szCs w:val="26"/>
        </w:rPr>
        <w:t>нальной деятельности выпускника</w:t>
      </w:r>
      <w:r w:rsidRPr="00274874">
        <w:rPr>
          <w:b/>
          <w:sz w:val="26"/>
          <w:szCs w:val="26"/>
        </w:rPr>
        <w:t xml:space="preserve"> </w:t>
      </w:r>
    </w:p>
    <w:p w:rsidR="00893988" w:rsidRPr="00274874" w:rsidRDefault="00893988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Эксплуатация судов внутреннего водного плавания и управление ими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как подвижными объектами, обеспечение безопасности плавания судов,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</w:r>
    </w:p>
    <w:p w:rsidR="00893988" w:rsidRPr="00274874" w:rsidRDefault="00893988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транспорта.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DC0D96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 </w:t>
      </w:r>
    </w:p>
    <w:p w:rsidR="0039198A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1.5</w:t>
      </w:r>
      <w:r w:rsidRPr="00274874">
        <w:rPr>
          <w:sz w:val="26"/>
          <w:szCs w:val="26"/>
        </w:rPr>
        <w:t xml:space="preserve"> </w:t>
      </w:r>
      <w:r w:rsidR="006F3F47" w:rsidRPr="00274874">
        <w:rPr>
          <w:b/>
          <w:sz w:val="26"/>
          <w:szCs w:val="26"/>
        </w:rPr>
        <w:t>Уровень квалификации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39198A" w:rsidRPr="00274874" w:rsidRDefault="0039198A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6-й уровень квалификации, включающий определение задач собственной работы и/или подчиненных по достижению цели и ответственность за результат выполнения работ на уровне судна.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 xml:space="preserve">1.6 Рекомендуемый перечень направленностей (профилей) 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дополнительных профессиональных программ на момент разработки</w:t>
      </w:r>
      <w:r w:rsidR="00323B86">
        <w:rPr>
          <w:sz w:val="26"/>
          <w:szCs w:val="26"/>
        </w:rPr>
        <w:t xml:space="preserve"> программы -</w:t>
      </w:r>
      <w:r w:rsidRPr="00274874">
        <w:rPr>
          <w:sz w:val="26"/>
          <w:szCs w:val="26"/>
        </w:rPr>
        <w:t xml:space="preserve"> Не имеется. </w:t>
      </w:r>
    </w:p>
    <w:p w:rsidR="004C455C" w:rsidRPr="00274874" w:rsidRDefault="004C455C" w:rsidP="00274874">
      <w:pPr>
        <w:pStyle w:val="Default"/>
        <w:jc w:val="both"/>
        <w:rPr>
          <w:b/>
          <w:sz w:val="26"/>
          <w:szCs w:val="26"/>
        </w:rPr>
      </w:pPr>
    </w:p>
    <w:p w:rsidR="009C508B" w:rsidRPr="00274874" w:rsidRDefault="00C72CE5" w:rsidP="00274874">
      <w:pPr>
        <w:pStyle w:val="Default"/>
        <w:jc w:val="both"/>
        <w:rPr>
          <w:b/>
          <w:sz w:val="26"/>
          <w:szCs w:val="26"/>
        </w:rPr>
      </w:pPr>
      <w:r w:rsidRPr="00274874">
        <w:rPr>
          <w:b/>
          <w:sz w:val="26"/>
          <w:szCs w:val="26"/>
        </w:rPr>
        <w:t>1.7</w:t>
      </w:r>
      <w:r w:rsidR="006F3F47" w:rsidRPr="00274874">
        <w:rPr>
          <w:b/>
          <w:sz w:val="26"/>
          <w:szCs w:val="26"/>
        </w:rPr>
        <w:t xml:space="preserve"> Возможные формы обучения</w:t>
      </w:r>
    </w:p>
    <w:p w:rsidR="004C455C" w:rsidRPr="00274874" w:rsidRDefault="004C455C" w:rsidP="00274874">
      <w:pPr>
        <w:pStyle w:val="Default"/>
        <w:jc w:val="both"/>
        <w:rPr>
          <w:sz w:val="26"/>
          <w:szCs w:val="26"/>
        </w:rPr>
      </w:pP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очная, с отрывом от производства, или очно-заочная с использованием дистанционных образовательных технологий и электронного обучения и проведением итоговой аттестации с отрывом от производства. </w:t>
      </w:r>
    </w:p>
    <w:p w:rsidR="009C508B" w:rsidRPr="00274874" w:rsidRDefault="009C508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Обучение исключительно с применением электронного обучения и </w:t>
      </w:r>
    </w:p>
    <w:p w:rsidR="00893988" w:rsidRPr="00274874" w:rsidRDefault="009C508B" w:rsidP="00274874">
      <w:pPr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дистанционных образовательных технологий не допускается.</w:t>
      </w:r>
    </w:p>
    <w:p w:rsidR="0022603E" w:rsidRPr="00274874" w:rsidRDefault="0022603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Реализация программы повышения квалификации нап</w:t>
      </w:r>
      <w:r w:rsidR="00710EDD">
        <w:rPr>
          <w:rFonts w:ascii="Times New Roman" w:hAnsi="Times New Roman" w:cs="Times New Roman"/>
          <w:sz w:val="26"/>
          <w:szCs w:val="26"/>
        </w:rPr>
        <w:t xml:space="preserve">равлена на совершенствование и </w:t>
      </w:r>
      <w:r w:rsidRPr="00274874">
        <w:rPr>
          <w:rFonts w:ascii="Times New Roman" w:hAnsi="Times New Roman" w:cs="Times New Roman"/>
          <w:sz w:val="26"/>
          <w:szCs w:val="26"/>
        </w:rPr>
        <w:t>получение новой компетенции, необходимой для профессиональной деятельности</w:t>
      </w:r>
      <w:r w:rsidR="007554F2" w:rsidRPr="00274874">
        <w:rPr>
          <w:rFonts w:ascii="Times New Roman" w:hAnsi="Times New Roman" w:cs="Times New Roman"/>
          <w:sz w:val="26"/>
          <w:szCs w:val="26"/>
        </w:rPr>
        <w:t>.</w:t>
      </w:r>
    </w:p>
    <w:p w:rsidR="00C33E6A" w:rsidRPr="00274874" w:rsidRDefault="00C33E6A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Pr="00274874" w:rsidRDefault="00BA3AA6" w:rsidP="0027487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3AA6" w:rsidRDefault="00BA3AA6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60F7" w:rsidRPr="0052772C" w:rsidRDefault="003B60F7" w:rsidP="004C45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56C1F" w:rsidRDefault="00356C1F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C455C" w:rsidRPr="00274874" w:rsidRDefault="004C455C" w:rsidP="004C455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2</w:t>
      </w:r>
      <w:r w:rsidR="00145B01" w:rsidRPr="00274874">
        <w:rPr>
          <w:rFonts w:ascii="Times New Roman" w:hAnsi="Times New Roman" w:cs="Times New Roman"/>
          <w:b/>
          <w:bCs/>
          <w:sz w:val="26"/>
          <w:szCs w:val="26"/>
        </w:rPr>
        <w:t>. ПЛАНИРУЕМЫЕ РЕЗУЛЬТАТЫ ОСВОЕНИЯ ДОПОЛНИТЕЛЬНОЙ ПРОФЕССИОНАЛЬНОЙ ПРОГРАММЫ</w:t>
      </w:r>
    </w:p>
    <w:p w:rsidR="004C455C" w:rsidRPr="00274874" w:rsidRDefault="001067C0" w:rsidP="004C455C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 xml:space="preserve">2.1 </w:t>
      </w:r>
      <w:r w:rsidR="004C455C" w:rsidRPr="00274874">
        <w:rPr>
          <w:sz w:val="26"/>
          <w:szCs w:val="26"/>
        </w:rPr>
        <w:t xml:space="preserve">Выпускник должен обладать профессиональными компетенциями, соответствующими виду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22603E" w:rsidRPr="00311329" w:rsidTr="007C5414">
        <w:tc>
          <w:tcPr>
            <w:tcW w:w="1242" w:type="dxa"/>
          </w:tcPr>
          <w:p w:rsidR="0022603E" w:rsidRPr="00BA3AA6" w:rsidRDefault="0022603E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22603E" w:rsidRPr="00BA3AA6" w:rsidRDefault="0022603E" w:rsidP="00566495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видов деятельности и профессиональных компетенций.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566495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ВД 1</w:t>
            </w:r>
          </w:p>
        </w:tc>
        <w:tc>
          <w:tcPr>
            <w:tcW w:w="8895" w:type="dxa"/>
          </w:tcPr>
          <w:p w:rsidR="000268A9" w:rsidRPr="00BA3AA6" w:rsidRDefault="00311329" w:rsidP="000268A9">
            <w:pPr>
              <w:pStyle w:val="Default"/>
              <w:jc w:val="both"/>
            </w:pPr>
            <w:r w:rsidRPr="00BA3AA6">
              <w:t>Эксплуатация судов внутреннего водного плавания и управление ими, как подвижными объектами, обеспече</w:t>
            </w:r>
            <w:r w:rsidR="001067C0" w:rsidRPr="00BA3AA6">
              <w:t>ние безопасности плавания судов</w:t>
            </w:r>
            <w:r w:rsidR="000268A9" w:rsidRPr="00BA3AA6">
              <w:t xml:space="preserve">, 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311329" w:rsidRPr="00BA3AA6" w:rsidRDefault="00311329" w:rsidP="001067C0">
            <w:pPr>
              <w:pStyle w:val="Default"/>
              <w:jc w:val="both"/>
            </w:pPr>
            <w:r w:rsidRPr="00BA3AA6">
              <w:t xml:space="preserve"> </w:t>
            </w:r>
            <w:r w:rsidR="000268A9" w:rsidRPr="00BA3AA6">
              <w:t>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ПК</w:t>
            </w:r>
            <w:r w:rsidR="00311329" w:rsidRPr="00BA3AA6">
              <w:t xml:space="preserve"> </w:t>
            </w:r>
            <w:r w:rsidRPr="00BA3AA6">
              <w:t>1</w:t>
            </w:r>
            <w:r w:rsidR="00311329" w:rsidRPr="00BA3AA6">
              <w:t>.1</w:t>
            </w:r>
          </w:p>
        </w:tc>
        <w:tc>
          <w:tcPr>
            <w:tcW w:w="8895" w:type="dxa"/>
          </w:tcPr>
          <w:p w:rsidR="0022603E" w:rsidRPr="00BA3AA6" w:rsidRDefault="0022603E" w:rsidP="004C455C">
            <w:pPr>
              <w:pStyle w:val="Default"/>
            </w:pPr>
            <w:r w:rsidRPr="00BA3AA6">
              <w:t>Наблюдение за соблюдением требований законодательства.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4C455C">
            <w:pPr>
              <w:pStyle w:val="Default"/>
            </w:pPr>
            <w:r w:rsidRPr="00BA3AA6">
              <w:t>ПК 1.2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Несение безопасной ходовой навигационной вахты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>ПК 1.3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>Современные технические средства судовождения.</w:t>
            </w:r>
          </w:p>
        </w:tc>
      </w:tr>
      <w:tr w:rsidR="0022603E" w:rsidRPr="00311329" w:rsidTr="007C5414">
        <w:tc>
          <w:tcPr>
            <w:tcW w:w="1242" w:type="dxa"/>
          </w:tcPr>
          <w:p w:rsidR="0022603E" w:rsidRPr="00BA3AA6" w:rsidRDefault="00311329" w:rsidP="00311329">
            <w:pPr>
              <w:pStyle w:val="Default"/>
            </w:pPr>
            <w:r w:rsidRPr="00BA3AA6">
              <w:t xml:space="preserve">ПК </w:t>
            </w:r>
            <w:r w:rsidR="000268A9" w:rsidRPr="00BA3AA6">
              <w:t>1.4</w:t>
            </w:r>
          </w:p>
        </w:tc>
        <w:tc>
          <w:tcPr>
            <w:tcW w:w="8895" w:type="dxa"/>
          </w:tcPr>
          <w:p w:rsidR="0022603E" w:rsidRPr="00BA3AA6" w:rsidRDefault="00311329" w:rsidP="004C455C">
            <w:pPr>
              <w:pStyle w:val="Default"/>
            </w:pPr>
            <w:r w:rsidRPr="00BA3AA6">
              <w:t xml:space="preserve">Устройство судна, судовых машин, механизмов, систем и устройств, их эксплуатация. </w:t>
            </w:r>
          </w:p>
        </w:tc>
      </w:tr>
      <w:tr w:rsidR="00311329" w:rsidRPr="00311329" w:rsidTr="007C5414">
        <w:tc>
          <w:tcPr>
            <w:tcW w:w="1242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ПК </w:t>
            </w:r>
            <w:r w:rsidR="000268A9" w:rsidRPr="00BA3AA6">
              <w:t>1.5</w:t>
            </w:r>
          </w:p>
        </w:tc>
        <w:tc>
          <w:tcPr>
            <w:tcW w:w="8895" w:type="dxa"/>
          </w:tcPr>
          <w:p w:rsidR="00311329" w:rsidRPr="00BA3AA6" w:rsidRDefault="00311329" w:rsidP="004C455C">
            <w:pPr>
              <w:pStyle w:val="Default"/>
            </w:pPr>
            <w:r w:rsidRPr="00BA3AA6">
              <w:t xml:space="preserve">Управление безопасным и эффективным проведением технического обслуживания и ремонта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1.6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Безопасность судоходства на ВВП </w:t>
            </w:r>
          </w:p>
        </w:tc>
      </w:tr>
      <w:tr w:rsidR="00476E71" w:rsidRPr="00311329" w:rsidTr="007C5414">
        <w:tc>
          <w:tcPr>
            <w:tcW w:w="1242" w:type="dxa"/>
          </w:tcPr>
          <w:p w:rsidR="00476E71" w:rsidRPr="00BA3AA6" w:rsidRDefault="00476E71" w:rsidP="004C455C">
            <w:pPr>
              <w:pStyle w:val="Default"/>
            </w:pPr>
            <w:r w:rsidRPr="00BA3AA6">
              <w:t>ПК 1.7</w:t>
            </w:r>
          </w:p>
        </w:tc>
        <w:tc>
          <w:tcPr>
            <w:tcW w:w="8895" w:type="dxa"/>
          </w:tcPr>
          <w:p w:rsidR="00476E71" w:rsidRPr="00BA3AA6" w:rsidRDefault="00476E71" w:rsidP="004C455C">
            <w:pPr>
              <w:pStyle w:val="Default"/>
            </w:pPr>
            <w:r w:rsidRPr="00BA3AA6">
              <w:t xml:space="preserve">Охрана человеческой жизни и окружающей среды </w:t>
            </w:r>
          </w:p>
        </w:tc>
      </w:tr>
    </w:tbl>
    <w:p w:rsidR="00546B1D" w:rsidRDefault="00546B1D" w:rsidP="001067C0">
      <w:pPr>
        <w:pStyle w:val="Default"/>
        <w:rPr>
          <w:sz w:val="23"/>
          <w:szCs w:val="23"/>
        </w:rPr>
      </w:pPr>
    </w:p>
    <w:p w:rsidR="00546B1D" w:rsidRDefault="00546B1D" w:rsidP="00546B1D">
      <w:pPr>
        <w:pStyle w:val="Default"/>
      </w:pPr>
    </w:p>
    <w:p w:rsidR="00546B1D" w:rsidRPr="00274874" w:rsidRDefault="00546B1D" w:rsidP="00546B1D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2.2 Выпускник должен обладать общепрофессиональными компетенциями (ОПК) и (или) общими (общекультурными) компетенциями (ОК) или универсальными компетенциями (УК):</w:t>
      </w:r>
    </w:p>
    <w:p w:rsidR="00546B1D" w:rsidRDefault="00546B1D" w:rsidP="00546B1D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895"/>
      </w:tblGrid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rPr>
                <w:b/>
              </w:rPr>
              <w:t>Код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rPr>
                <w:b/>
                <w:bCs/>
              </w:rPr>
              <w:t xml:space="preserve">Наименование общепрофессиональных компетенций и (или) общих (общекультурных) компетенций или универсальных компетенций. 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  <w:rPr>
                <w:b/>
              </w:rPr>
            </w:pPr>
            <w:r w:rsidRPr="00BA3AA6">
              <w:t>ОПК 1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  <w:jc w:val="both"/>
            </w:pPr>
            <w:r w:rsidRPr="00BA3AA6">
              <w:t>Понимать сущность и социальную значимость своей будущей деятельности, проявлять к ней устойчивый интерес.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2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Организовывать собственную деятельность, выбирать типовые методы и способы выполнения задач, оценивать их эффективность и качество.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3</w:t>
            </w:r>
          </w:p>
        </w:tc>
        <w:tc>
          <w:tcPr>
            <w:tcW w:w="8895" w:type="dxa"/>
          </w:tcPr>
          <w:p w:rsidR="00546B1D" w:rsidRPr="00BA3AA6" w:rsidRDefault="00F02F17" w:rsidP="000C4B94">
            <w:pPr>
              <w:pStyle w:val="Default"/>
            </w:pPr>
            <w:r w:rsidRPr="00F02F17">
              <w:t>Решать проблемы, оценивать риски и принимать решения в нестандартных ситуациях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4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Осуществлять поиск и использование информации, необходимой для эффективного выполнения задач, профессионального и личностного развития.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5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Использовать информационно-коммуникационные технологии в своей деятельности.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6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7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Брать на себя ответственность за работу членов команды (подчиненных) за результат выполнения заданий.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8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546B1D" w:rsidRPr="00311329" w:rsidTr="000C4B94">
        <w:tc>
          <w:tcPr>
            <w:tcW w:w="1242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ОПК 9</w:t>
            </w:r>
          </w:p>
        </w:tc>
        <w:tc>
          <w:tcPr>
            <w:tcW w:w="8895" w:type="dxa"/>
          </w:tcPr>
          <w:p w:rsidR="00546B1D" w:rsidRPr="00BA3AA6" w:rsidRDefault="00546B1D" w:rsidP="000C4B94">
            <w:pPr>
              <w:pStyle w:val="Default"/>
            </w:pPr>
            <w:r w:rsidRPr="00BA3AA6">
              <w:t>Ориентироваться в условиях частой смены технологий в своей деятельности.</w:t>
            </w:r>
          </w:p>
        </w:tc>
      </w:tr>
      <w:tr w:rsidR="00F02F17" w:rsidRPr="00311329" w:rsidTr="000C4B94">
        <w:tc>
          <w:tcPr>
            <w:tcW w:w="1242" w:type="dxa"/>
          </w:tcPr>
          <w:p w:rsidR="00F02F17" w:rsidRPr="00BA3AA6" w:rsidRDefault="00F02F17" w:rsidP="000C4B94">
            <w:pPr>
              <w:pStyle w:val="Default"/>
            </w:pPr>
            <w:r>
              <w:t>ОПК 10</w:t>
            </w:r>
          </w:p>
        </w:tc>
        <w:tc>
          <w:tcPr>
            <w:tcW w:w="8895" w:type="dxa"/>
          </w:tcPr>
          <w:p w:rsidR="00F02F17" w:rsidRPr="00F02F17" w:rsidRDefault="00F02F17" w:rsidP="00F02F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F17">
              <w:rPr>
                <w:rFonts w:ascii="Times New Roman" w:hAnsi="Times New Roman" w:cs="Times New Roman"/>
                <w:sz w:val="24"/>
                <w:szCs w:val="24"/>
              </w:rPr>
              <w:t>(английском) языке.</w:t>
            </w:r>
          </w:p>
        </w:tc>
      </w:tr>
    </w:tbl>
    <w:p w:rsidR="00546B1D" w:rsidRDefault="00546B1D" w:rsidP="00546B1D">
      <w:pPr>
        <w:pStyle w:val="Default"/>
        <w:rPr>
          <w:sz w:val="23"/>
          <w:szCs w:val="23"/>
        </w:rPr>
      </w:pPr>
    </w:p>
    <w:p w:rsidR="00274874" w:rsidRPr="00274874" w:rsidRDefault="001067C0" w:rsidP="001067C0">
      <w:pPr>
        <w:pStyle w:val="Default"/>
        <w:rPr>
          <w:sz w:val="26"/>
          <w:szCs w:val="26"/>
        </w:rPr>
      </w:pPr>
      <w:r w:rsidRPr="00274874">
        <w:rPr>
          <w:sz w:val="26"/>
          <w:szCs w:val="26"/>
        </w:rPr>
        <w:t>2.</w:t>
      </w:r>
      <w:r w:rsidR="00546B1D" w:rsidRPr="00274874">
        <w:rPr>
          <w:sz w:val="26"/>
          <w:szCs w:val="26"/>
        </w:rPr>
        <w:t>3</w:t>
      </w:r>
      <w:r w:rsidRPr="00274874">
        <w:rPr>
          <w:sz w:val="26"/>
          <w:szCs w:val="26"/>
        </w:rPr>
        <w:t xml:space="preserve"> Программа направлена на освоение следующих профессиональных компетенций по видам профессиональной деятельности: </w:t>
      </w:r>
    </w:p>
    <w:p w:rsidR="007C5414" w:rsidRDefault="007C5414" w:rsidP="004C455C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3225"/>
      </w:tblGrid>
      <w:tr w:rsidR="004D3444" w:rsidTr="003126E8">
        <w:tc>
          <w:tcPr>
            <w:tcW w:w="10137" w:type="dxa"/>
            <w:gridSpan w:val="4"/>
          </w:tcPr>
          <w:p w:rsidR="004D3444" w:rsidRPr="004D3444" w:rsidRDefault="004D3444" w:rsidP="004C455C">
            <w:pPr>
              <w:pStyle w:val="Default"/>
              <w:rPr>
                <w:sz w:val="22"/>
                <w:szCs w:val="22"/>
              </w:rPr>
            </w:pPr>
            <w:r w:rsidRPr="004D3444">
              <w:rPr>
                <w:sz w:val="22"/>
                <w:szCs w:val="22"/>
              </w:rPr>
              <w:t>Имеющаяся квалификация (требования к слушателям):</w:t>
            </w:r>
            <w:r w:rsidRPr="004C455C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старший помощник капитана – первый помощник</w:t>
            </w:r>
            <w:r w:rsidRPr="004D3444">
              <w:rPr>
                <w:sz w:val="22"/>
                <w:szCs w:val="22"/>
              </w:rPr>
              <w:t xml:space="preserve"> механика</w:t>
            </w:r>
          </w:p>
          <w:p w:rsidR="00E00793" w:rsidRPr="000268A9" w:rsidRDefault="001A74F0" w:rsidP="00E0079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Вид деятельности:</w:t>
            </w:r>
            <w:r w:rsidR="00E00793">
              <w:rPr>
                <w:sz w:val="23"/>
                <w:szCs w:val="23"/>
              </w:rPr>
              <w:t xml:space="preserve"> </w:t>
            </w:r>
            <w:r w:rsidR="00E00793" w:rsidRPr="00311329">
              <w:rPr>
                <w:sz w:val="22"/>
                <w:szCs w:val="22"/>
              </w:rPr>
              <w:t>Эксплуатация судов внутреннего водного плавания и управление ими, как подвижными объектами, обеспече</w:t>
            </w:r>
            <w:r w:rsidR="00E00793">
              <w:rPr>
                <w:sz w:val="22"/>
                <w:szCs w:val="22"/>
              </w:rPr>
              <w:t>ние безопасности плавания судов,</w:t>
            </w:r>
            <w:r w:rsidR="00E00793" w:rsidRPr="004C455C">
              <w:rPr>
                <w:sz w:val="28"/>
                <w:szCs w:val="28"/>
              </w:rPr>
              <w:t xml:space="preserve"> </w:t>
            </w:r>
            <w:r w:rsidR="00E00793" w:rsidRPr="000268A9">
              <w:rPr>
                <w:sz w:val="22"/>
                <w:szCs w:val="22"/>
              </w:rPr>
              <w:t xml:space="preserve">предотвращения загрязнения окружающей среды, выполнения международного и национального законодательства в области водного транспорта; </w:t>
            </w:r>
          </w:p>
          <w:p w:rsidR="004D3444" w:rsidRPr="004D3444" w:rsidRDefault="00E00793" w:rsidP="00E00793">
            <w:pPr>
              <w:pStyle w:val="Default"/>
              <w:rPr>
                <w:sz w:val="22"/>
                <w:szCs w:val="22"/>
              </w:rPr>
            </w:pPr>
            <w:r w:rsidRPr="00311329">
              <w:rPr>
                <w:sz w:val="22"/>
                <w:szCs w:val="22"/>
              </w:rPr>
              <w:t xml:space="preserve"> Техническая эксплуатация энергетических установок, судового главного и вспомогательного энергетического оборудования, механизмов, устройств и систем судов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3126E8" w:rsidTr="006503CD">
        <w:tc>
          <w:tcPr>
            <w:tcW w:w="2376" w:type="dxa"/>
          </w:tcPr>
          <w:p w:rsidR="003126E8" w:rsidRDefault="003126E8" w:rsidP="005664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Профессиональные компетенции</w:t>
            </w:r>
          </w:p>
        </w:tc>
        <w:tc>
          <w:tcPr>
            <w:tcW w:w="1985" w:type="dxa"/>
          </w:tcPr>
          <w:p w:rsidR="003126E8" w:rsidRPr="001A74F0" w:rsidRDefault="003126E8" w:rsidP="003126E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опыт</w:t>
            </w:r>
          </w:p>
        </w:tc>
        <w:tc>
          <w:tcPr>
            <w:tcW w:w="2551" w:type="dxa"/>
          </w:tcPr>
          <w:p w:rsidR="003126E8" w:rsidRPr="001A74F0" w:rsidRDefault="003126E8" w:rsidP="001A74F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3225" w:type="dxa"/>
          </w:tcPr>
          <w:p w:rsidR="003126E8" w:rsidRPr="001A74F0" w:rsidRDefault="003126E8" w:rsidP="00566495">
            <w:pPr>
              <w:pStyle w:val="Default"/>
              <w:rPr>
                <w:sz w:val="22"/>
                <w:szCs w:val="22"/>
              </w:rPr>
            </w:pPr>
            <w:r w:rsidRPr="001A74F0">
              <w:rPr>
                <w:rStyle w:val="105pt0pt"/>
                <w:rFonts w:eastAsiaTheme="minorHAnsi"/>
                <w:sz w:val="22"/>
                <w:szCs w:val="22"/>
              </w:rPr>
              <w:t>Знания, понимание и профессиональные навыки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1. Наблюдение за соблюдением требований законодательства. </w:t>
            </w:r>
          </w:p>
        </w:tc>
        <w:tc>
          <w:tcPr>
            <w:tcW w:w="1985" w:type="dxa"/>
          </w:tcPr>
          <w:p w:rsidR="003126E8" w:rsidRPr="00C71627" w:rsidRDefault="00F17DA4" w:rsidP="004C455C">
            <w:pPr>
              <w:pStyle w:val="Default"/>
              <w:rPr>
                <w:sz w:val="20"/>
                <w:szCs w:val="20"/>
                <w:lang w:eastAsia="ru-RU" w:bidi="ru-RU"/>
              </w:rPr>
            </w:pPr>
            <w:r w:rsidRPr="00C71627">
              <w:rPr>
                <w:sz w:val="20"/>
                <w:szCs w:val="20"/>
                <w:lang w:eastAsia="ru-RU" w:bidi="ru-RU"/>
              </w:rPr>
              <w:t>Предварительная проработка и планирование рейса</w:t>
            </w:r>
            <w:r w:rsidR="00104261" w:rsidRPr="00C71627">
              <w:rPr>
                <w:sz w:val="20"/>
                <w:szCs w:val="20"/>
                <w:lang w:eastAsia="ru-RU" w:bidi="ru-RU"/>
              </w:rPr>
              <w:t>.</w:t>
            </w:r>
          </w:p>
          <w:p w:rsidR="00104261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наличия на судне и действительности всех требуемых судовых документов и свидетельств</w:t>
            </w:r>
          </w:p>
        </w:tc>
        <w:tc>
          <w:tcPr>
            <w:tcW w:w="2551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</w:t>
            </w:r>
            <w:r w:rsidR="00A0607E">
              <w:rPr>
                <w:sz w:val="20"/>
                <w:szCs w:val="20"/>
              </w:rPr>
              <w:t xml:space="preserve">ы окружающей среды, в том числе </w:t>
            </w:r>
            <w:r w:rsidRPr="00C71627">
              <w:rPr>
                <w:sz w:val="20"/>
                <w:szCs w:val="20"/>
              </w:rPr>
              <w:t>противонаркотическая и антиалкогольная политика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rPr>
          <w:trHeight w:val="1730"/>
        </w:trPr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2. Несение безопасной ходовой навигационной вахты </w:t>
            </w:r>
          </w:p>
        </w:tc>
        <w:tc>
          <w:tcPr>
            <w:tcW w:w="1985" w:type="dxa"/>
          </w:tcPr>
          <w:p w:rsidR="003126E8" w:rsidRPr="00C71627" w:rsidRDefault="003126E8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Должен иметь</w:t>
            </w:r>
          </w:p>
          <w:p w:rsidR="00362479" w:rsidRPr="00C71627" w:rsidRDefault="00362479" w:rsidP="005918B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стаж плавания не менее 18 месяцев в должности старшего помощника капитана - первого помощника механика.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управлять судном, производить погрузку и размещать грузы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изменения в международных и национальных правилах относительно безопасности человеческой жизни и защиты окружающей среды, требований к техническим средствам судовождения, обработки и размещения грузов и перевозки пассажиров 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1A74F0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3. Современные технические средства судовождения.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26E8" w:rsidRPr="00C71627" w:rsidRDefault="00635D7B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Правила эксплуатации радиоэлектронных и технических систем судовождения и связи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пользоваться техническими средствами судовождения и радиосвязью на ВВП</w:t>
            </w:r>
          </w:p>
        </w:tc>
        <w:tc>
          <w:tcPr>
            <w:tcW w:w="3225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современные технические средства судовождения и уметь ими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пользоваться. Знать основы радиосвязи на ВВП.</w:t>
            </w: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E00793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4. Устройство судна, судовых машин, механизмов, систем и устройств, их эксплуатация. </w:t>
            </w:r>
          </w:p>
        </w:tc>
        <w:tc>
          <w:tcPr>
            <w:tcW w:w="1985" w:type="dxa"/>
          </w:tcPr>
          <w:p w:rsidR="003126E8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главных и вспомогательных двигателей.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судовых насосов и вспомогательного оборудования.</w:t>
            </w:r>
          </w:p>
          <w:p w:rsidR="00F17DA4" w:rsidRPr="00C71627" w:rsidRDefault="00F17DA4" w:rsidP="00C01A1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Обеспечение контроля и нормирования эксплуатационных показателей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 осуществлять пуск и остановку главной двигательной установки и вспомогательных механизмов, включая связанные с ними системы. Уметь осуществлять эффективную эксплуатацию, наблюдение, оценку работы и поддержание безопасности двигательной установки и вспомогательных механизмов</w:t>
            </w:r>
          </w:p>
        </w:tc>
        <w:tc>
          <w:tcPr>
            <w:tcW w:w="3225" w:type="dxa"/>
          </w:tcPr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Досконально знать устройство судна. </w:t>
            </w:r>
          </w:p>
          <w:p w:rsidR="003126E8" w:rsidRPr="00C71627" w:rsidRDefault="003126E8" w:rsidP="004A0B2B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устройство механизмов. Знать устройство всех судовых систем и уметь ими пользоваться.</w:t>
            </w:r>
          </w:p>
        </w:tc>
      </w:tr>
      <w:tr w:rsidR="003126E8" w:rsidRPr="00E00793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5. Управление безопасным и эффективным проведением технического обслуживания и ремонта </w:t>
            </w:r>
          </w:p>
        </w:tc>
        <w:tc>
          <w:tcPr>
            <w:tcW w:w="1985" w:type="dxa"/>
          </w:tcPr>
          <w:p w:rsidR="003126E8" w:rsidRPr="00C71627" w:rsidRDefault="00104261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Эксплуатация элементов электроэнергетических систем и технических средств судна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Уметь осуществлять управление безопасным и эффективным проведением технического обслуживания и ремонта 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jc w:val="both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обязанности механика по управлению техническим обслуживанием СЭУ.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</w:p>
        </w:tc>
      </w:tr>
      <w:tr w:rsidR="003126E8" w:rsidTr="006503CD">
        <w:tc>
          <w:tcPr>
            <w:tcW w:w="2376" w:type="dxa"/>
          </w:tcPr>
          <w:p w:rsidR="003126E8" w:rsidRPr="00C71627" w:rsidRDefault="003126E8" w:rsidP="007355D6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ПК 6. Безопасность судоходства на ВВП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Безопасная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погрузка, размещение и выгрузка опасных грузов</w:t>
            </w:r>
          </w:p>
          <w:p w:rsidR="00C71627" w:rsidRPr="00C71627" w:rsidRDefault="00C71627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Организация </w:t>
            </w:r>
            <w:r w:rsidRPr="00C71627">
              <w:rPr>
                <w:sz w:val="20"/>
                <w:szCs w:val="20"/>
              </w:rPr>
              <w:lastRenderedPageBreak/>
              <w:t>обучения членов экипажа судна действиям при транспортных происшествиях и авариях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Уметь обеспечивать безопасность перевозки различных грузов. 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Владеть методами и средствами предотвращения, </w:t>
            </w:r>
            <w:r w:rsidRPr="00C71627">
              <w:rPr>
                <w:sz w:val="20"/>
                <w:szCs w:val="20"/>
              </w:rPr>
              <w:lastRenderedPageBreak/>
              <w:t>обнаружения и тушения пожара</w:t>
            </w:r>
          </w:p>
        </w:tc>
        <w:tc>
          <w:tcPr>
            <w:tcW w:w="3225" w:type="dxa"/>
          </w:tcPr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Знать основные причины аварийности на водном транспорте. 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Знать конструкцию судна, включая средства борьбы за живучесть.</w:t>
            </w:r>
          </w:p>
          <w:p w:rsidR="003126E8" w:rsidRPr="00C71627" w:rsidRDefault="003126E8" w:rsidP="007355D6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>Знать принцип организации борьбы экипажа за непотопляемость судна и сохранение остойчивости и уметь ими пользоваться.</w:t>
            </w:r>
          </w:p>
        </w:tc>
      </w:tr>
      <w:tr w:rsidR="003126E8" w:rsidRPr="00F73FF4" w:rsidTr="00C71627">
        <w:trPr>
          <w:trHeight w:val="4612"/>
        </w:trPr>
        <w:tc>
          <w:tcPr>
            <w:tcW w:w="2376" w:type="dxa"/>
          </w:tcPr>
          <w:p w:rsidR="003126E8" w:rsidRPr="00C71627" w:rsidRDefault="003126E8" w:rsidP="00F73FF4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lastRenderedPageBreak/>
              <w:t xml:space="preserve">ПК 7.Охрана человеческой жизни и окружающей среды </w:t>
            </w:r>
          </w:p>
        </w:tc>
        <w:tc>
          <w:tcPr>
            <w:tcW w:w="1985" w:type="dxa"/>
          </w:tcPr>
          <w:p w:rsidR="003126E8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контроля готовности к эксплуатации коллективных и индивидуальных спасательных средств</w:t>
            </w:r>
          </w:p>
          <w:p w:rsidR="006503CD" w:rsidRPr="00C71627" w:rsidRDefault="006503CD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Организация и обеспечение действий членов экипажа судна по предупреждению и предотвращению загрязнения окружающей среды</w:t>
            </w:r>
          </w:p>
        </w:tc>
        <w:tc>
          <w:tcPr>
            <w:tcW w:w="2551" w:type="dxa"/>
          </w:tcPr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Уметь: поддерживать в эксплуатационном состоянии спасательные средства и устройства, противопожарные системы и других системы безопасности</w:t>
            </w:r>
          </w:p>
          <w:p w:rsidR="003126E8" w:rsidRPr="00C71627" w:rsidRDefault="003126E8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Определять степень загрязнения и ущерб от загрязнения речных бассейнов. </w:t>
            </w:r>
          </w:p>
          <w:p w:rsidR="006503CD" w:rsidRPr="00C71627" w:rsidRDefault="006503CD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Политика в области безопасности и защиты окружающей среды, в том числе</w:t>
            </w:r>
            <w:r w:rsidR="00C71627" w:rsidRPr="00C71627">
              <w:rPr>
                <w:sz w:val="20"/>
                <w:szCs w:val="20"/>
              </w:rPr>
              <w:t xml:space="preserve"> </w:t>
            </w:r>
            <w:r w:rsidRPr="00C71627">
              <w:rPr>
                <w:sz w:val="20"/>
                <w:szCs w:val="20"/>
              </w:rPr>
              <w:t>противонаркотическая и антиалкогольная политика</w:t>
            </w:r>
          </w:p>
          <w:p w:rsidR="00C71627" w:rsidRPr="00C71627" w:rsidRDefault="00C71627" w:rsidP="00566495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>Судовой план чрезвычайных мер по борьбе с загрязнением окружающей среды нефтью и нефтепродуктами</w:t>
            </w:r>
          </w:p>
        </w:tc>
        <w:tc>
          <w:tcPr>
            <w:tcW w:w="3225" w:type="dxa"/>
          </w:tcPr>
          <w:p w:rsidR="003126E8" w:rsidRPr="00C71627" w:rsidRDefault="003126E8" w:rsidP="00F73FF4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организацию аварийно-спасательных работ при чрезвычайных ситуациях. </w:t>
            </w:r>
          </w:p>
          <w:p w:rsidR="003126E8" w:rsidRPr="00C71627" w:rsidRDefault="003126E8" w:rsidP="004C455C">
            <w:pPr>
              <w:pStyle w:val="Default"/>
              <w:rPr>
                <w:sz w:val="20"/>
                <w:szCs w:val="20"/>
              </w:rPr>
            </w:pPr>
            <w:r w:rsidRPr="00C71627">
              <w:rPr>
                <w:sz w:val="20"/>
                <w:szCs w:val="20"/>
              </w:rPr>
              <w:t xml:space="preserve">Знать технические и организационные меры по предотвращению загрязнения речных бассейнов с судов. </w:t>
            </w:r>
          </w:p>
        </w:tc>
      </w:tr>
    </w:tbl>
    <w:p w:rsidR="001067C0" w:rsidRDefault="001067C0" w:rsidP="004C455C">
      <w:pPr>
        <w:pStyle w:val="Default"/>
        <w:rPr>
          <w:sz w:val="23"/>
          <w:szCs w:val="23"/>
        </w:rPr>
      </w:pPr>
    </w:p>
    <w:p w:rsidR="001067C0" w:rsidRDefault="001067C0" w:rsidP="004C455C">
      <w:pPr>
        <w:pStyle w:val="Default"/>
        <w:rPr>
          <w:sz w:val="23"/>
          <w:szCs w:val="23"/>
        </w:rPr>
      </w:pPr>
    </w:p>
    <w:p w:rsidR="00F73FF4" w:rsidRDefault="00F73FF4" w:rsidP="004C455C">
      <w:pPr>
        <w:pStyle w:val="Default"/>
        <w:rPr>
          <w:sz w:val="23"/>
          <w:szCs w:val="23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BA3AA6" w:rsidRDefault="00BA3AA6" w:rsidP="00B8406E">
      <w:pPr>
        <w:pStyle w:val="Default"/>
        <w:jc w:val="both"/>
        <w:rPr>
          <w:b/>
          <w:sz w:val="28"/>
          <w:szCs w:val="28"/>
        </w:rPr>
      </w:pPr>
    </w:p>
    <w:p w:rsidR="00274874" w:rsidRDefault="00274874" w:rsidP="00B8406E">
      <w:pPr>
        <w:pStyle w:val="Default"/>
        <w:jc w:val="both"/>
        <w:rPr>
          <w:b/>
          <w:sz w:val="28"/>
          <w:szCs w:val="28"/>
        </w:rPr>
      </w:pPr>
    </w:p>
    <w:p w:rsidR="00034C96" w:rsidRDefault="00034C96" w:rsidP="00B8406E">
      <w:pPr>
        <w:pStyle w:val="Default"/>
        <w:jc w:val="both"/>
        <w:rPr>
          <w:b/>
          <w:sz w:val="28"/>
          <w:szCs w:val="28"/>
        </w:rPr>
      </w:pPr>
    </w:p>
    <w:p w:rsidR="00047138" w:rsidRDefault="00047138" w:rsidP="00B8406E">
      <w:pPr>
        <w:pStyle w:val="Default"/>
        <w:jc w:val="both"/>
        <w:rPr>
          <w:b/>
          <w:sz w:val="28"/>
          <w:szCs w:val="28"/>
        </w:rPr>
      </w:pPr>
    </w:p>
    <w:p w:rsidR="00B8406E" w:rsidRPr="00343A9F" w:rsidRDefault="003F728F" w:rsidP="00B8406E">
      <w:pPr>
        <w:pStyle w:val="Default"/>
        <w:jc w:val="both"/>
        <w:rPr>
          <w:b/>
          <w:bCs/>
          <w:sz w:val="26"/>
          <w:szCs w:val="26"/>
        </w:rPr>
      </w:pPr>
      <w:r w:rsidRPr="00B8406E">
        <w:rPr>
          <w:b/>
          <w:sz w:val="28"/>
          <w:szCs w:val="28"/>
        </w:rPr>
        <w:lastRenderedPageBreak/>
        <w:t xml:space="preserve">Раздел 3. </w:t>
      </w:r>
      <w:r w:rsidR="00B8406E" w:rsidRPr="00B8406E">
        <w:rPr>
          <w:b/>
          <w:bCs/>
          <w:sz w:val="26"/>
          <w:szCs w:val="26"/>
        </w:rPr>
        <w:t xml:space="preserve">ФОРМЫ </w:t>
      </w:r>
      <w:r w:rsidR="000C5194">
        <w:rPr>
          <w:b/>
          <w:bCs/>
          <w:sz w:val="26"/>
          <w:szCs w:val="26"/>
        </w:rPr>
        <w:t xml:space="preserve">И ОРГАНИЗАЦИЯ </w:t>
      </w:r>
      <w:r w:rsidR="00710EDD">
        <w:rPr>
          <w:b/>
          <w:bCs/>
          <w:sz w:val="26"/>
          <w:szCs w:val="26"/>
        </w:rPr>
        <w:t xml:space="preserve">АТТЕСТАЦИИ </w:t>
      </w:r>
    </w:p>
    <w:p w:rsidR="00A94436" w:rsidRPr="00343A9F" w:rsidRDefault="003F728F" w:rsidP="00343A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82166">
        <w:rPr>
          <w:rFonts w:ascii="Times New Roman" w:hAnsi="Times New Roman" w:cs="Times New Roman"/>
          <w:sz w:val="28"/>
          <w:szCs w:val="28"/>
        </w:rPr>
        <w:t>Входное тестирование программой не предусмотрено.</w:t>
      </w:r>
    </w:p>
    <w:p w:rsidR="003F728F" w:rsidRPr="00274874" w:rsidRDefault="00A94436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Аттестация (промежуточная, итоговая) и контроль знаний проводится очно, индивидуально в форме экзамена на основании успешного прохождения тестов по каждому разделу программы.</w:t>
      </w:r>
    </w:p>
    <w:p w:rsidR="00566495" w:rsidRPr="00274874" w:rsidRDefault="00566495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3309"/>
        <w:gridCol w:w="2266"/>
        <w:gridCol w:w="2224"/>
        <w:gridCol w:w="1807"/>
      </w:tblGrid>
      <w:tr w:rsidR="005901D0" w:rsidRPr="005901D0" w:rsidTr="005901D0">
        <w:tc>
          <w:tcPr>
            <w:tcW w:w="531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Default"/>
              <w:jc w:val="both"/>
              <w:rPr>
                <w:sz w:val="20"/>
                <w:szCs w:val="20"/>
              </w:rPr>
            </w:pPr>
            <w:r w:rsidRPr="005901D0">
              <w:rPr>
                <w:bCs/>
                <w:sz w:val="20"/>
                <w:szCs w:val="20"/>
              </w:rPr>
              <w:t xml:space="preserve">Наименование учебных курсов, дисциплин, </w:t>
            </w:r>
          </w:p>
        </w:tc>
        <w:tc>
          <w:tcPr>
            <w:tcW w:w="2266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методы демонстрации компетентности</w:t>
            </w:r>
          </w:p>
        </w:tc>
        <w:tc>
          <w:tcPr>
            <w:tcW w:w="2224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Style w:val="105pt0pt"/>
                <w:rFonts w:eastAsiaTheme="minorHAnsi"/>
                <w:sz w:val="20"/>
                <w:szCs w:val="20"/>
              </w:rPr>
              <w:t>Критерии оценки компетентности</w:t>
            </w:r>
          </w:p>
        </w:tc>
        <w:tc>
          <w:tcPr>
            <w:tcW w:w="1807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Наблюдение за соблюдением требований законодательства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Несение безопасной ходовой навигационной вахты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pacing w:after="0" w:line="274" w:lineRule="exact"/>
              <w:ind w:left="12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Современные технические средства судовождения</w:t>
            </w:r>
          </w:p>
        </w:tc>
        <w:tc>
          <w:tcPr>
            <w:tcW w:w="2266" w:type="dxa"/>
            <w:vAlign w:val="bottom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Экзамен и оценка результатов подготовки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Устройство судна, судовых машин, механизмов, систем и устройств, их эксплуатация.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Управление безопасным и эффективным проведением технического обслуживания и ремонта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Безопасность судоходства на ВВП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  <w:tr w:rsidR="005901D0" w:rsidRPr="005901D0" w:rsidTr="005901D0">
        <w:tc>
          <w:tcPr>
            <w:tcW w:w="531" w:type="dxa"/>
          </w:tcPr>
          <w:p w:rsidR="005901D0" w:rsidRPr="005901D0" w:rsidRDefault="005901D0" w:rsidP="005664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9" w:type="dxa"/>
          </w:tcPr>
          <w:p w:rsidR="005901D0" w:rsidRPr="005901D0" w:rsidRDefault="005901D0" w:rsidP="003F72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>Охрана человеческой жизни и окружающей среды</w:t>
            </w:r>
          </w:p>
        </w:tc>
        <w:tc>
          <w:tcPr>
            <w:tcW w:w="2266" w:type="dxa"/>
          </w:tcPr>
          <w:p w:rsidR="005901D0" w:rsidRPr="005901D0" w:rsidRDefault="005901D0" w:rsidP="00566495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Одобренная подготовка. Итоговая аттестация </w:t>
            </w:r>
          </w:p>
          <w:p w:rsidR="005901D0" w:rsidRPr="005901D0" w:rsidRDefault="005901D0" w:rsidP="00566495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5901D0" w:rsidRPr="005901D0" w:rsidRDefault="00590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1D0">
              <w:rPr>
                <w:rFonts w:ascii="Times New Roman" w:hAnsi="Times New Roman" w:cs="Times New Roman"/>
                <w:sz w:val="20"/>
                <w:szCs w:val="20"/>
              </w:rPr>
              <w:t xml:space="preserve">Успешное прохождение подготовки. Итоговое тестирование с результатом не ниже 70 % </w:t>
            </w:r>
          </w:p>
        </w:tc>
        <w:tc>
          <w:tcPr>
            <w:tcW w:w="1807" w:type="dxa"/>
          </w:tcPr>
          <w:p w:rsidR="005901D0" w:rsidRPr="005901D0" w:rsidRDefault="005901D0" w:rsidP="005901D0">
            <w:pPr>
              <w:pStyle w:val="Default"/>
              <w:rPr>
                <w:sz w:val="20"/>
                <w:szCs w:val="20"/>
              </w:rPr>
            </w:pPr>
            <w:r w:rsidRPr="005901D0">
              <w:rPr>
                <w:sz w:val="20"/>
                <w:szCs w:val="20"/>
              </w:rPr>
              <w:t xml:space="preserve">в соответствии с учебным планом и календарным графиком </w:t>
            </w:r>
          </w:p>
        </w:tc>
      </w:tr>
    </w:tbl>
    <w:p w:rsidR="00A94436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Критерии уровня подготовки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3.2  Оценка уровня теоретической подготовки проводится с использованием единой пятибалльной системы: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5 – “отлично” </w:t>
      </w:r>
      <w:r w:rsidRPr="00274874">
        <w:rPr>
          <w:sz w:val="26"/>
          <w:szCs w:val="26"/>
        </w:rPr>
        <w:t xml:space="preserve"> – знания, продемонстрированные слушателем, полные и без замечаний;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4 – “хорошо”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недостаточно полные, и/или имеют замечания, но вполне достаточные для продолжения подготовки;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>3 – “удовлетворительно</w:t>
      </w:r>
      <w:r w:rsidRPr="00274874">
        <w:rPr>
          <w:sz w:val="26"/>
          <w:szCs w:val="26"/>
        </w:rPr>
        <w:t xml:space="preserve"> - знания, продемонстрированные слушателем неполные, и/или имеют замечания допустимые для продолжения подготовки;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</w:t>
      </w:r>
      <w:r w:rsidRPr="00274874">
        <w:rPr>
          <w:b/>
          <w:bCs/>
          <w:sz w:val="26"/>
          <w:szCs w:val="26"/>
        </w:rPr>
        <w:t xml:space="preserve">2 – “плохо” </w:t>
      </w:r>
      <w:r w:rsidRPr="00274874">
        <w:rPr>
          <w:sz w:val="26"/>
          <w:szCs w:val="26"/>
        </w:rPr>
        <w:t xml:space="preserve"> – знания, продемонстрированные слушателем недостаточны, и не соответствуют уровню его квалификации.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Положительными являются оценки: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- 5 «отлично»;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- 4 «хорошо»;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- 3 «удовлетворительно».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В случае сдачи экзаменов в виде компьютерного тестирования, результаты тестирования засчитываются как результаты экзаменов по шкале: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от 100% до 90% – 5 (отлично)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90% до 80% – 4 (хорошо) </w:t>
      </w:r>
    </w:p>
    <w:p w:rsidR="00A94436" w:rsidRPr="00274874" w:rsidRDefault="00A9443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80% до 70% – 3 (удовлетворительно) </w:t>
      </w:r>
    </w:p>
    <w:p w:rsidR="00A94436" w:rsidRPr="00274874" w:rsidRDefault="00A9443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менее 70% – 2 (неудовлетворительно) </w:t>
      </w:r>
    </w:p>
    <w:p w:rsidR="00B22F08" w:rsidRPr="00274874" w:rsidRDefault="00A94436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Проходной балл – 70 %.</w:t>
      </w:r>
    </w:p>
    <w:p w:rsidR="00B22F08" w:rsidRPr="00274874" w:rsidRDefault="00B22F08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Виды контроля знаний: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3.3 Промежуточная аттестация знаний у слушателей с целью оценки результатов обучения проводится в процессе курса обучения, по каждому разделу программы.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3.4 Обучение по учебной дисциплине теоретического курса завершается экзаменом, цель которого заключается в следующем: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определить уровень подготовленности слушателей; </w:t>
      </w:r>
    </w:p>
    <w:p w:rsidR="00B22F08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убедиться в том, что слушатель достиг необходимого уровня знаний. </w:t>
      </w:r>
    </w:p>
    <w:p w:rsidR="005901D0" w:rsidRPr="00274874" w:rsidRDefault="00B22F08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3.5 Итоговая аттестация</w:t>
      </w:r>
      <w:r w:rsidR="005901D0" w:rsidRPr="00274874">
        <w:rPr>
          <w:sz w:val="26"/>
          <w:szCs w:val="26"/>
        </w:rPr>
        <w:t xml:space="preserve"> </w:t>
      </w:r>
      <w:r w:rsidR="00DF299B" w:rsidRPr="00274874">
        <w:rPr>
          <w:sz w:val="26"/>
          <w:szCs w:val="26"/>
        </w:rPr>
        <w:t xml:space="preserve">проводится </w:t>
      </w:r>
      <w:r w:rsidR="005901D0" w:rsidRPr="00274874">
        <w:rPr>
          <w:sz w:val="26"/>
          <w:szCs w:val="26"/>
        </w:rPr>
        <w:t xml:space="preserve">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выпускников вузов, реализующих компетентностный подход, соответствует продвинутому уровню освоения компетенций. </w:t>
      </w:r>
    </w:p>
    <w:p w:rsidR="009B4869" w:rsidRPr="00274874" w:rsidRDefault="009B4869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i/>
          <w:iCs/>
          <w:sz w:val="26"/>
          <w:szCs w:val="26"/>
        </w:rPr>
        <w:t xml:space="preserve">Прием экзаменов: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3.6 </w:t>
      </w:r>
      <w:r w:rsidR="009B4869" w:rsidRPr="00274874">
        <w:rPr>
          <w:sz w:val="26"/>
          <w:szCs w:val="26"/>
        </w:rPr>
        <w:t>Экзамены проводятся в письменном виде по билетам, утвержденным Методическим советом УЦ, на бумажных носителях или в виде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 xml:space="preserve">автоматизированных тестов на компьютере, с обязательным документированием их результатов. </w:t>
      </w:r>
    </w:p>
    <w:p w:rsidR="009B4869" w:rsidRPr="00274874" w:rsidRDefault="00710EDD" w:rsidP="00274874">
      <w:pPr>
        <w:pStyle w:val="Default"/>
        <w:spacing w:after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 </w:t>
      </w:r>
      <w:r w:rsidR="009B4869" w:rsidRPr="00274874">
        <w:rPr>
          <w:sz w:val="26"/>
          <w:szCs w:val="26"/>
        </w:rPr>
        <w:t>Количество тестовых вопросов по каждому разделу должно быть не менее</w:t>
      </w:r>
      <w:r w:rsidR="00A36096" w:rsidRPr="00274874">
        <w:rPr>
          <w:sz w:val="26"/>
          <w:szCs w:val="26"/>
        </w:rPr>
        <w:t xml:space="preserve"> 12</w:t>
      </w:r>
      <w:r w:rsidR="009B4869" w:rsidRPr="00274874">
        <w:rPr>
          <w:sz w:val="26"/>
          <w:szCs w:val="26"/>
        </w:rPr>
        <w:t xml:space="preserve">. Количество ответов в каждом вопросе – четыре, один из которых – правильный.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3.8 </w:t>
      </w:r>
      <w:r w:rsidR="009B4869" w:rsidRPr="00274874">
        <w:rPr>
          <w:sz w:val="26"/>
          <w:szCs w:val="26"/>
        </w:rPr>
        <w:t>Для ответов на тестовые вопросы экзаменуемому слушателю отводится не менее</w:t>
      </w:r>
      <w:r w:rsidRPr="00274874">
        <w:rPr>
          <w:sz w:val="26"/>
          <w:szCs w:val="26"/>
        </w:rPr>
        <w:t xml:space="preserve"> 40</w:t>
      </w:r>
      <w:r w:rsidR="009B4869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>минут</w:t>
      </w:r>
      <w:r w:rsidR="009B4869" w:rsidRPr="00274874">
        <w:rPr>
          <w:sz w:val="26"/>
          <w:szCs w:val="26"/>
        </w:rPr>
        <w:t xml:space="preserve">. На проверку результатов теста отводится 0,5 часа на одного экзаменуемого.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3.9 </w:t>
      </w:r>
      <w:r w:rsidR="009B4869" w:rsidRPr="00274874">
        <w:rPr>
          <w:sz w:val="26"/>
          <w:szCs w:val="26"/>
        </w:rPr>
        <w:t>В случае, если при тестировании экзаменуемый слушатель дал правильные ответы более чем на</w:t>
      </w:r>
      <w:r w:rsidRPr="00274874">
        <w:rPr>
          <w:sz w:val="26"/>
          <w:szCs w:val="26"/>
        </w:rPr>
        <w:t xml:space="preserve"> 70</w:t>
      </w:r>
      <w:r w:rsidR="009B4869" w:rsidRPr="00274874">
        <w:rPr>
          <w:sz w:val="26"/>
          <w:szCs w:val="26"/>
        </w:rPr>
        <w:t xml:space="preserve">% вопросов, проверка знаний считается успешно пройденной. </w:t>
      </w:r>
    </w:p>
    <w:p w:rsidR="009B4869" w:rsidRPr="00274874" w:rsidRDefault="00A3609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3.10 </w:t>
      </w:r>
      <w:r w:rsidR="009B4869" w:rsidRPr="00274874">
        <w:rPr>
          <w:sz w:val="26"/>
          <w:szCs w:val="26"/>
        </w:rPr>
        <w:t xml:space="preserve">В случае получения неудовлетворительной оценки на экзамене, слушатель проходит повторную проверку знаний, но не ранее чем через 3 (три) дня со дня проведения предыдущей проверки. </w:t>
      </w:r>
    </w:p>
    <w:p w:rsidR="009B4869" w:rsidRPr="00274874" w:rsidRDefault="00A36096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3.11</w:t>
      </w:r>
      <w:r w:rsidR="009B4869" w:rsidRPr="00274874">
        <w:rPr>
          <w:sz w:val="26"/>
          <w:szCs w:val="26"/>
        </w:rPr>
        <w:t xml:space="preserve"> Результаты экзаменов заносятся преподавателем в сводную</w:t>
      </w:r>
      <w:r w:rsidRPr="00274874">
        <w:rPr>
          <w:sz w:val="26"/>
          <w:szCs w:val="26"/>
        </w:rPr>
        <w:t xml:space="preserve"> </w:t>
      </w:r>
      <w:r w:rsidR="009B4869" w:rsidRPr="00274874">
        <w:rPr>
          <w:sz w:val="26"/>
          <w:szCs w:val="26"/>
        </w:rPr>
        <w:t>экзаменационную ведомость и</w:t>
      </w:r>
      <w:r w:rsidRPr="00274874">
        <w:rPr>
          <w:sz w:val="26"/>
          <w:szCs w:val="26"/>
        </w:rPr>
        <w:t>ли</w:t>
      </w:r>
      <w:r w:rsidR="009B4869" w:rsidRPr="00274874">
        <w:rPr>
          <w:sz w:val="26"/>
          <w:szCs w:val="26"/>
        </w:rPr>
        <w:t xml:space="preserve"> в классный журнал (Журнал теоретической подготовки). </w:t>
      </w:r>
    </w:p>
    <w:p w:rsidR="00274874" w:rsidRDefault="00274874" w:rsidP="008F03F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F03F0" w:rsidRPr="00274874" w:rsidRDefault="006E2F08" w:rsidP="00274874">
      <w:pPr>
        <w:pStyle w:val="a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 xml:space="preserve">Раздел 4. </w:t>
      </w:r>
      <w:r w:rsidR="008F03F0" w:rsidRPr="00274874">
        <w:rPr>
          <w:bCs/>
          <w:sz w:val="26"/>
          <w:szCs w:val="26"/>
        </w:rPr>
        <w:t xml:space="preserve"> </w:t>
      </w:r>
      <w:r w:rsidR="008F03F0" w:rsidRPr="00274874">
        <w:rPr>
          <w:rFonts w:ascii="Times New Roman" w:hAnsi="Times New Roman" w:cs="Times New Roman"/>
          <w:b/>
          <w:bCs/>
          <w:sz w:val="26"/>
          <w:szCs w:val="26"/>
        </w:rPr>
        <w:t>ОРГАНИЗАЦИОННО-ПЕДАГОГИЧЕСКИЕ УСЛОВИЯ РЕАЛИЗАЦИИ ПРОГРАММЫ</w:t>
      </w:r>
      <w:r w:rsidR="008F03F0" w:rsidRPr="00274874">
        <w:rPr>
          <w:bCs/>
          <w:sz w:val="26"/>
          <w:szCs w:val="26"/>
        </w:rPr>
        <w:tab/>
      </w:r>
    </w:p>
    <w:p w:rsidR="005901D0" w:rsidRPr="00274874" w:rsidRDefault="005901D0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5901D0" w:rsidRPr="00274874" w:rsidRDefault="00756575" w:rsidP="00274874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874">
        <w:rPr>
          <w:rFonts w:ascii="Times New Roman" w:hAnsi="Times New Roman" w:cs="Times New Roman"/>
          <w:b/>
          <w:bCs/>
          <w:sz w:val="26"/>
          <w:szCs w:val="26"/>
        </w:rPr>
        <w:t>4.1 Требования к квалификации педагогических кадров, обеспечивающих реализацию образовательного процесса.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4.1.1 Преподаватели УЦ должны соответствовать следующим требованиям: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высшее профессиональное или среднее профессиональное образование;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обладать необходимой квалификацией в преподаваемой области;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содержание программы подготовки, по которой проводят обучение;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 xml:space="preserve">- знать требования водного кодекса, Кодекс ВВТ, применительно к осуществляемой деятельности; </w:t>
      </w:r>
    </w:p>
    <w:p w:rsidR="00DE67BB" w:rsidRPr="00274874" w:rsidRDefault="00DE67BB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знать методы и приемы обучения, в том числе, методику использования современного оборудования и технических средств обучения; </w:t>
      </w:r>
    </w:p>
    <w:p w:rsidR="00DE67BB" w:rsidRPr="00274874" w:rsidRDefault="00DE67BB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навыки работы с оборудованием и техническими средствами, используемыми в процессе обучения. 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Лица, которые осуществляют тестирование и итоговую аттестацию, должны:</w:t>
      </w:r>
    </w:p>
    <w:p w:rsidR="00DE67BB" w:rsidRPr="00274874" w:rsidRDefault="00DE67BB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 xml:space="preserve"> - обладать квалификацией в вопросах, по которым проводится оценка; </w:t>
      </w:r>
    </w:p>
    <w:p w:rsidR="000E7FCD" w:rsidRPr="00274874" w:rsidRDefault="000E7FCD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- получить соответствующее руководство по методам и практике оценки.</w:t>
      </w:r>
    </w:p>
    <w:p w:rsidR="000E7FCD" w:rsidRPr="00274874" w:rsidRDefault="000E7FCD" w:rsidP="002748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4866" w:rsidRPr="00274874" w:rsidRDefault="00CE4866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4.2 Требования к материально-техническим условиям реализации программы.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4.2.1 Для реализации настоящей образовательной программы необходимо наличие </w:t>
      </w:r>
      <w:r w:rsidR="000E7FCD" w:rsidRPr="00274874">
        <w:rPr>
          <w:sz w:val="26"/>
          <w:szCs w:val="26"/>
        </w:rPr>
        <w:t>оборудованного</w:t>
      </w:r>
      <w:r w:rsidRPr="00274874">
        <w:rPr>
          <w:sz w:val="26"/>
          <w:szCs w:val="26"/>
        </w:rPr>
        <w:t xml:space="preserve"> помещ</w:t>
      </w:r>
      <w:r w:rsidR="000E7FCD" w:rsidRPr="00274874">
        <w:rPr>
          <w:sz w:val="26"/>
          <w:szCs w:val="26"/>
        </w:rPr>
        <w:t>ения</w:t>
      </w:r>
      <w:r w:rsidRPr="00274874">
        <w:rPr>
          <w:sz w:val="26"/>
          <w:szCs w:val="26"/>
        </w:rPr>
        <w:t xml:space="preserve">: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лиц, осуществляющих обучение;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проведения учебных занятий;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размещения и хранения учебного оборудования;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учебной литературы (учебная библиотека); </w:t>
      </w:r>
    </w:p>
    <w:p w:rsidR="00CE4866" w:rsidRPr="00274874" w:rsidRDefault="00CE4866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для хранения наглядных пособий и технических средств обучения.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 xml:space="preserve">4.3 Требования к информационным и учебно-методическим условиям. </w:t>
      </w: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4.3.1 Наличие информационно-коммуникационных ресурсов, учебных, учебно-методических, справочных и иных печатных и электронных изданий, учебно-методической документации и материалов. </w:t>
      </w:r>
    </w:p>
    <w:p w:rsidR="000E7FCD" w:rsidRPr="00274874" w:rsidRDefault="000E7FCD" w:rsidP="00274874">
      <w:pPr>
        <w:pStyle w:val="Default"/>
        <w:jc w:val="both"/>
        <w:rPr>
          <w:b/>
          <w:bCs/>
          <w:sz w:val="26"/>
          <w:szCs w:val="26"/>
        </w:rPr>
      </w:pPr>
    </w:p>
    <w:p w:rsidR="000E7FCD" w:rsidRPr="00274874" w:rsidRDefault="000E7FCD" w:rsidP="00274874">
      <w:pPr>
        <w:pStyle w:val="Default"/>
        <w:jc w:val="both"/>
        <w:rPr>
          <w:sz w:val="26"/>
          <w:szCs w:val="26"/>
        </w:rPr>
      </w:pPr>
      <w:r w:rsidRPr="00274874">
        <w:rPr>
          <w:b/>
          <w:bCs/>
          <w:sz w:val="26"/>
          <w:szCs w:val="26"/>
        </w:rPr>
        <w:t>4.4 Общие требования к организац</w:t>
      </w:r>
      <w:r w:rsidR="00696AFE" w:rsidRPr="00274874">
        <w:rPr>
          <w:b/>
          <w:bCs/>
          <w:sz w:val="26"/>
          <w:szCs w:val="26"/>
        </w:rPr>
        <w:t xml:space="preserve">ии образовательного процесса в </w:t>
      </w:r>
      <w:r w:rsidRPr="00274874">
        <w:rPr>
          <w:b/>
          <w:bCs/>
          <w:sz w:val="26"/>
          <w:szCs w:val="26"/>
        </w:rPr>
        <w:t xml:space="preserve">УЦ.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4.4.1 Подготовка судоводительского состава</w:t>
      </w:r>
      <w:r w:rsidR="000E7FCD" w:rsidRPr="00274874">
        <w:rPr>
          <w:sz w:val="26"/>
          <w:szCs w:val="26"/>
        </w:rPr>
        <w:t xml:space="preserve"> до</w:t>
      </w:r>
      <w:r w:rsidR="00710EDD">
        <w:rPr>
          <w:sz w:val="26"/>
          <w:szCs w:val="26"/>
        </w:rPr>
        <w:t>лжна осуществляться</w:t>
      </w:r>
      <w:r w:rsidR="000E7FCD" w:rsidRPr="00274874">
        <w:rPr>
          <w:sz w:val="26"/>
          <w:szCs w:val="26"/>
        </w:rPr>
        <w:t xml:space="preserve"> </w:t>
      </w:r>
      <w:r w:rsidRPr="00274874">
        <w:rPr>
          <w:sz w:val="26"/>
          <w:szCs w:val="26"/>
        </w:rPr>
        <w:t xml:space="preserve">в порядке реализации «Положения о дипломировании членов экипажей судов внутреннего водного плавания», утвержденного Приказом министерства транспорта Российской Федерации от 12 марта 2018 г. № 87, </w:t>
      </w:r>
    </w:p>
    <w:p w:rsidR="000118AC" w:rsidRPr="00274874" w:rsidRDefault="000118AC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в соответствии с требованиями: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№ 273-ФЗ «Об образовании в Российской Федерации»; </w:t>
      </w:r>
    </w:p>
    <w:p w:rsidR="000118AC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sz w:val="26"/>
          <w:szCs w:val="26"/>
        </w:rPr>
        <w:t>-</w:t>
      </w:r>
      <w:r w:rsidRPr="00274874">
        <w:rPr>
          <w:rFonts w:ascii="Times New Roman" w:hAnsi="Times New Roman" w:cs="Times New Roman"/>
          <w:sz w:val="26"/>
          <w:szCs w:val="26"/>
        </w:rPr>
        <w:t xml:space="preserve"> Уставом службы на судах Министерства речного флота;</w:t>
      </w:r>
    </w:p>
    <w:p w:rsidR="00696AFE" w:rsidRPr="00274874" w:rsidRDefault="000118AC" w:rsidP="00274874">
      <w:pPr>
        <w:pStyle w:val="Default"/>
        <w:jc w:val="both"/>
        <w:rPr>
          <w:rFonts w:eastAsia="Times New Roman"/>
          <w:bCs/>
          <w:color w:val="auto"/>
          <w:kern w:val="36"/>
          <w:sz w:val="26"/>
          <w:szCs w:val="26"/>
          <w:lang w:eastAsia="ru-RU"/>
        </w:rPr>
      </w:pPr>
      <w:r w:rsidRPr="00274874">
        <w:rPr>
          <w:color w:val="auto"/>
          <w:sz w:val="26"/>
          <w:szCs w:val="26"/>
        </w:rPr>
        <w:t>-</w:t>
      </w:r>
      <w:r w:rsidR="00710EDD">
        <w:rPr>
          <w:color w:val="auto"/>
          <w:sz w:val="26"/>
          <w:szCs w:val="26"/>
        </w:rPr>
        <w:t xml:space="preserve"> Кодексом</w:t>
      </w:r>
      <w:r w:rsidRPr="00274874">
        <w:rPr>
          <w:rFonts w:eastAsia="Times New Roman"/>
          <w:bCs/>
          <w:color w:val="auto"/>
          <w:kern w:val="36"/>
          <w:sz w:val="26"/>
          <w:szCs w:val="26"/>
          <w:lang w:eastAsia="ru-RU"/>
        </w:rPr>
        <w:t xml:space="preserve"> внутреннего водного транспорта Российской Федерации от 07.03.2001 № 24-ФЗ</w:t>
      </w:r>
    </w:p>
    <w:p w:rsidR="00696AFE" w:rsidRPr="00274874" w:rsidRDefault="000118AC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.4.2 </w:t>
      </w:r>
      <w:r w:rsidR="00696AFE" w:rsidRPr="00274874">
        <w:rPr>
          <w:rFonts w:ascii="Times New Roman" w:hAnsi="Times New Roman" w:cs="Times New Roman"/>
          <w:sz w:val="26"/>
          <w:szCs w:val="26"/>
        </w:rPr>
        <w:t>Состав учебной группы не должен превышать 20 человек.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4.4.3</w:t>
      </w:r>
      <w:r w:rsidR="00B24280" w:rsidRPr="00274874">
        <w:rPr>
          <w:rFonts w:ascii="Times New Roman" w:hAnsi="Times New Roman" w:cs="Times New Roman"/>
          <w:sz w:val="26"/>
          <w:szCs w:val="26"/>
        </w:rPr>
        <w:t xml:space="preserve"> 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Обучение по программе должно осуществляться формами и методами, обеспечивающими эффективное проведение занятий, представление слушателям в полном объеме содержания вида подготовки и наглядность излагаемого материала. </w:t>
      </w:r>
    </w:p>
    <w:p w:rsidR="000E7FCD" w:rsidRPr="00274874" w:rsidRDefault="00696AFE" w:rsidP="0027487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74874">
        <w:rPr>
          <w:rFonts w:ascii="Times New Roman" w:hAnsi="Times New Roman" w:cs="Times New Roman"/>
          <w:sz w:val="26"/>
          <w:szCs w:val="26"/>
        </w:rPr>
        <w:t>4</w:t>
      </w:r>
      <w:r w:rsidR="00B24280" w:rsidRPr="00274874">
        <w:rPr>
          <w:rFonts w:ascii="Times New Roman" w:hAnsi="Times New Roman" w:cs="Times New Roman"/>
          <w:sz w:val="26"/>
          <w:szCs w:val="26"/>
        </w:rPr>
        <w:t>.4.4</w:t>
      </w:r>
      <w:r w:rsidR="000E7FCD" w:rsidRPr="00274874">
        <w:rPr>
          <w:rFonts w:ascii="Times New Roman" w:hAnsi="Times New Roman" w:cs="Times New Roman"/>
          <w:sz w:val="26"/>
          <w:szCs w:val="26"/>
        </w:rPr>
        <w:t xml:space="preserve"> Учебные помещения должны отвечать следующим требованиям: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соответствовать санитарным и пожарным нормам для установленного количества слушателей;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иметь в наличии рабочие места для преподавателей и каждого слушателя;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быть оборудованными средствами демонстрации иллюстративных материалов (плакаты, классные доски, технические средства обучения).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.4.5</w:t>
      </w:r>
      <w:r w:rsidR="000E7FCD" w:rsidRPr="00274874">
        <w:rPr>
          <w:sz w:val="26"/>
          <w:szCs w:val="26"/>
        </w:rPr>
        <w:t xml:space="preserve"> Технические средства обучения должны включать: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аудио и видео средства общего пользования;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lastRenderedPageBreak/>
        <w:t>- персональные компьютеры</w:t>
      </w:r>
      <w:r w:rsidR="00710EDD">
        <w:rPr>
          <w:sz w:val="26"/>
          <w:szCs w:val="26"/>
        </w:rPr>
        <w:t>,</w:t>
      </w:r>
      <w:r w:rsidRPr="00274874">
        <w:rPr>
          <w:sz w:val="26"/>
          <w:szCs w:val="26"/>
        </w:rPr>
        <w:t xml:space="preserve"> обеспеченные обучающими системами и программами; </w:t>
      </w:r>
    </w:p>
    <w:p w:rsidR="000E7FCD" w:rsidRPr="00274874" w:rsidRDefault="000E7FCD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- учебные плакаты, видеофильмы, презентации.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</w:t>
      </w:r>
      <w:r w:rsidR="00B24280" w:rsidRPr="00274874">
        <w:rPr>
          <w:sz w:val="26"/>
          <w:szCs w:val="26"/>
        </w:rPr>
        <w:t>.4.6</w:t>
      </w:r>
      <w:r w:rsidR="000E7FCD" w:rsidRPr="00274874">
        <w:rPr>
          <w:sz w:val="26"/>
          <w:szCs w:val="26"/>
        </w:rPr>
        <w:t xml:space="preserve"> При проведении тео</w:t>
      </w:r>
      <w:r w:rsidRPr="00274874">
        <w:rPr>
          <w:sz w:val="26"/>
          <w:szCs w:val="26"/>
        </w:rPr>
        <w:t xml:space="preserve">ретической </w:t>
      </w:r>
      <w:r w:rsidR="000E7FCD" w:rsidRPr="00274874">
        <w:rPr>
          <w:sz w:val="26"/>
          <w:szCs w:val="26"/>
        </w:rPr>
        <w:t xml:space="preserve">1 час равен 1 академическому часу (45 минут), </w:t>
      </w:r>
      <w:r w:rsidRPr="00274874">
        <w:rPr>
          <w:sz w:val="26"/>
          <w:szCs w:val="26"/>
        </w:rPr>
        <w:t>в</w:t>
      </w:r>
      <w:r w:rsidR="000E7FCD" w:rsidRPr="00274874">
        <w:rPr>
          <w:sz w:val="26"/>
          <w:szCs w:val="26"/>
        </w:rPr>
        <w:t xml:space="preserve">ремя, отведенное на консультации не входит в общий объем, отведенный на изучение программы. </w:t>
      </w:r>
    </w:p>
    <w:p w:rsidR="000E7FCD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7</w:t>
      </w:r>
      <w:r w:rsidR="000E7FCD" w:rsidRPr="00274874">
        <w:rPr>
          <w:sz w:val="26"/>
          <w:szCs w:val="26"/>
        </w:rPr>
        <w:t xml:space="preserve"> Посещаемость слушат</w:t>
      </w:r>
      <w:r w:rsidRPr="00274874">
        <w:rPr>
          <w:sz w:val="26"/>
          <w:szCs w:val="26"/>
        </w:rPr>
        <w:t xml:space="preserve">елей отмечается преподавателем </w:t>
      </w:r>
      <w:r w:rsidR="000E7FCD" w:rsidRPr="00274874">
        <w:rPr>
          <w:sz w:val="26"/>
          <w:szCs w:val="26"/>
        </w:rPr>
        <w:t>УЦ в ходе проведе</w:t>
      </w:r>
      <w:r w:rsidRPr="00274874">
        <w:rPr>
          <w:sz w:val="26"/>
          <w:szCs w:val="26"/>
        </w:rPr>
        <w:t>ния занятий в классных журналах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696AFE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>4.4.</w:t>
      </w:r>
      <w:r w:rsidR="00B24280" w:rsidRPr="00274874">
        <w:rPr>
          <w:sz w:val="26"/>
          <w:szCs w:val="26"/>
        </w:rPr>
        <w:t>8</w:t>
      </w:r>
      <w:r w:rsidR="000E7FCD" w:rsidRPr="00274874">
        <w:rPr>
          <w:sz w:val="26"/>
          <w:szCs w:val="26"/>
        </w:rPr>
        <w:t xml:space="preserve"> По результат</w:t>
      </w:r>
      <w:r w:rsidRPr="00274874">
        <w:rPr>
          <w:sz w:val="26"/>
          <w:szCs w:val="26"/>
        </w:rPr>
        <w:t>ам прохождения программы</w:t>
      </w:r>
      <w:r w:rsidR="000E7FCD" w:rsidRPr="00274874">
        <w:rPr>
          <w:sz w:val="26"/>
          <w:szCs w:val="26"/>
        </w:rPr>
        <w:t xml:space="preserve"> слушател</w:t>
      </w:r>
      <w:r w:rsidRPr="00274874">
        <w:rPr>
          <w:sz w:val="26"/>
          <w:szCs w:val="26"/>
        </w:rPr>
        <w:t>и сдают экзамен</w:t>
      </w:r>
      <w:r w:rsidR="000E7FCD" w:rsidRPr="00274874">
        <w:rPr>
          <w:sz w:val="26"/>
          <w:szCs w:val="26"/>
        </w:rPr>
        <w:t xml:space="preserve">. </w:t>
      </w:r>
    </w:p>
    <w:p w:rsidR="00E30D25" w:rsidRPr="00274874" w:rsidRDefault="00E30D25" w:rsidP="00274874">
      <w:pPr>
        <w:pStyle w:val="Default"/>
        <w:spacing w:after="27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4.4.9 Подготовка слушателей по настоящей Программе может проводиться, как в составе учебных групп, так и индивидуально. </w:t>
      </w:r>
    </w:p>
    <w:p w:rsidR="00E30D25" w:rsidRPr="00274874" w:rsidRDefault="00E30D25" w:rsidP="00274874">
      <w:pPr>
        <w:pStyle w:val="Default"/>
        <w:jc w:val="both"/>
        <w:rPr>
          <w:sz w:val="26"/>
          <w:szCs w:val="26"/>
        </w:rPr>
      </w:pPr>
      <w:r w:rsidRPr="00274874">
        <w:rPr>
          <w:sz w:val="26"/>
          <w:szCs w:val="26"/>
        </w:rPr>
        <w:t xml:space="preserve">4.4.10 Программа подлежит регулярному пересмотру нормативной документации. Изменения и дополнения фиксируются в «Листе регистрации изменений». </w:t>
      </w:r>
    </w:p>
    <w:p w:rsidR="00343A9F" w:rsidRDefault="00343A9F" w:rsidP="008F03F0">
      <w:pPr>
        <w:pStyle w:val="Default"/>
        <w:rPr>
          <w:b/>
          <w:bCs/>
          <w:sz w:val="28"/>
          <w:szCs w:val="28"/>
        </w:rPr>
      </w:pPr>
    </w:p>
    <w:p w:rsidR="00D841FF" w:rsidRPr="00710EDD" w:rsidRDefault="008F03F0" w:rsidP="00710EDD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t xml:space="preserve">Раздел 5. УЧЕБНЫЙ ПЛАН </w:t>
      </w:r>
    </w:p>
    <w:p w:rsidR="00CE4866" w:rsidRPr="00084F6D" w:rsidRDefault="008F03F0" w:rsidP="008F03F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Количе</w:t>
      </w:r>
      <w:r w:rsidR="0034088E" w:rsidRPr="00084F6D">
        <w:rPr>
          <w:rFonts w:ascii="Times New Roman" w:hAnsi="Times New Roman" w:cs="Times New Roman"/>
          <w:b/>
          <w:bCs/>
          <w:sz w:val="26"/>
          <w:szCs w:val="26"/>
        </w:rPr>
        <w:t>ство часов и форма обучения по п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рограмме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3C7CC8" w:rsidTr="003C7CC8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414D0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3C7CC8" w:rsidRPr="00414D08" w:rsidRDefault="003C7CC8" w:rsidP="003C7CC8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3C7CC8" w:rsidRPr="00414D08" w:rsidRDefault="003C7CC8" w:rsidP="003C7CC8">
            <w:pPr>
              <w:pStyle w:val="a4"/>
              <w:jc w:val="center"/>
            </w:pPr>
          </w:p>
        </w:tc>
      </w:tr>
      <w:tr w:rsidR="003C7CC8" w:rsidTr="003C7CC8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7CC8" w:rsidRDefault="003C7CC8" w:rsidP="003C7CC8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Практические</w:t>
            </w:r>
          </w:p>
          <w:p w:rsidR="003C7CC8" w:rsidRPr="00E974C5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E974C5" w:rsidRDefault="003C7CC8" w:rsidP="003C7CC8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3C7CC8" w:rsidRPr="00E974C5" w:rsidRDefault="003C7CC8" w:rsidP="003C7CC8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3C7CC8" w:rsidRPr="00414D08" w:rsidTr="003C7CC8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815689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C7CC8" w:rsidRPr="00414D08" w:rsidTr="003C7CC8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414D08" w:rsidRDefault="003C7CC8" w:rsidP="00D84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0F0611" w:rsidRDefault="003C7CC8" w:rsidP="003C7C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pStyle w:val="Default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Организация управления судном.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3C7CC8" w:rsidRPr="00C33E6A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3C7CC8" w:rsidRPr="00414D08" w:rsidTr="003C7CC8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414D08" w:rsidRDefault="003C7CC8" w:rsidP="00D841FF">
            <w:pPr>
              <w:pStyle w:val="21"/>
              <w:shd w:val="clear" w:color="auto" w:fill="auto"/>
              <w:spacing w:after="0" w:line="210" w:lineRule="exact"/>
              <w:ind w:left="240" w:firstLine="0"/>
              <w:jc w:val="left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0F0611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D841FF">
              <w:t>1</w:t>
            </w:r>
          </w:p>
        </w:tc>
      </w:tr>
      <w:tr w:rsidR="003C7CC8" w:rsidRPr="00414D08" w:rsidTr="003C7CC8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pacing w:after="0" w:line="240" w:lineRule="auto"/>
              <w:ind w:left="14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3C7CC8" w:rsidRPr="000F0611" w:rsidRDefault="003C7CC8" w:rsidP="003C7CC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 xml:space="preserve">      4</w:t>
            </w:r>
          </w:p>
          <w:p w:rsidR="003C7CC8" w:rsidRPr="00D841FF" w:rsidRDefault="003C7CC8" w:rsidP="003C7CC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414D08" w:rsidTr="003C7CC8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D841FF">
            <w:pPr>
              <w:pStyle w:val="21"/>
              <w:shd w:val="clear" w:color="auto" w:fill="auto"/>
              <w:spacing w:after="0" w:line="240" w:lineRule="auto"/>
              <w:ind w:left="14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Default"/>
              <w:rPr>
                <w:sz w:val="22"/>
                <w:szCs w:val="22"/>
              </w:rPr>
            </w:pPr>
            <w:r w:rsidRPr="00D841FF">
              <w:rPr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3C7CC8" w:rsidRPr="00F56DDD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 w:rsidRPr="00D841FF">
              <w:rPr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 w:rsidRPr="00D841FF">
              <w:rPr>
                <w:color w:val="000000"/>
                <w:spacing w:val="0"/>
                <w:lang w:eastAsia="ru-RU" w:bidi="ru-RU"/>
              </w:rPr>
              <w:t>4</w:t>
            </w:r>
          </w:p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1FF">
              <w:rPr>
                <w:rFonts w:ascii="Times New Roman" w:hAnsi="Times New Roman" w:cs="Times New Roman"/>
              </w:rPr>
              <w:t>1</w:t>
            </w:r>
          </w:p>
        </w:tc>
      </w:tr>
      <w:tr w:rsidR="003C7CC8" w:rsidRPr="00815689" w:rsidTr="003C7CC8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496A68" w:rsidRDefault="003C7CC8" w:rsidP="003C7CC8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C7CC8" w:rsidRPr="00496A68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D841FF" w:rsidRDefault="003C7CC8" w:rsidP="003C7CC8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41FF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Pr="00D841FF" w:rsidRDefault="003C7CC8" w:rsidP="003C7C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CC8" w:rsidRPr="00815689" w:rsidTr="003C7CC8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</w:t>
            </w:r>
            <w:r w:rsidR="00D841FF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CC8" w:rsidRPr="00815689" w:rsidRDefault="003C7CC8" w:rsidP="003C7CC8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CC8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C8" w:rsidRPr="00343A9F" w:rsidRDefault="003C7CC8" w:rsidP="003C7CC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C7CC8" w:rsidRPr="00815689" w:rsidRDefault="003C7CC8" w:rsidP="003C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A9F" w:rsidRDefault="00343A9F" w:rsidP="00045A74">
      <w:pPr>
        <w:pStyle w:val="Default"/>
        <w:rPr>
          <w:b/>
          <w:bCs/>
          <w:sz w:val="28"/>
          <w:szCs w:val="28"/>
        </w:rPr>
      </w:pPr>
    </w:p>
    <w:p w:rsidR="008F03F0" w:rsidRPr="00084F6D" w:rsidRDefault="00C72CE5" w:rsidP="00045A74">
      <w:pPr>
        <w:pStyle w:val="Default"/>
        <w:rPr>
          <w:sz w:val="26"/>
          <w:szCs w:val="26"/>
        </w:rPr>
      </w:pPr>
      <w:r w:rsidRPr="00084F6D">
        <w:rPr>
          <w:b/>
          <w:bCs/>
          <w:sz w:val="26"/>
          <w:szCs w:val="26"/>
        </w:rPr>
        <w:t xml:space="preserve">Раздел 6. СТРУКТУРА И СОДЕРЖАНИЕ ДОПОЛНИТЕЛЬНОЙ ПРОФЕССИОНАЛЬНОЙ ПРОГРАММЫ 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72CE5" w:rsidRPr="00084F6D" w:rsidRDefault="00C72CE5" w:rsidP="00C72CE5">
      <w:pPr>
        <w:pStyle w:val="Default"/>
        <w:jc w:val="both"/>
        <w:rPr>
          <w:b/>
          <w:sz w:val="26"/>
          <w:szCs w:val="26"/>
        </w:rPr>
      </w:pPr>
      <w:r w:rsidRPr="00084F6D">
        <w:rPr>
          <w:b/>
          <w:sz w:val="26"/>
          <w:szCs w:val="26"/>
        </w:rPr>
        <w:t xml:space="preserve">6.1 Нормативно установленные объем и сроки обучения </w:t>
      </w:r>
    </w:p>
    <w:p w:rsidR="00C72CE5" w:rsidRPr="00084F6D" w:rsidRDefault="00C72CE5" w:rsidP="00C72CE5">
      <w:pPr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Продолжительность обучени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я, объем программы: </w:t>
      </w:r>
      <w:r w:rsidR="001E2A42" w:rsidRPr="00084F6D">
        <w:rPr>
          <w:rFonts w:ascii="Times New Roman" w:hAnsi="Times New Roman" w:cs="Times New Roman"/>
          <w:sz w:val="26"/>
          <w:szCs w:val="26"/>
        </w:rPr>
        <w:t>15</w:t>
      </w:r>
      <w:r w:rsidR="00AD02B3" w:rsidRPr="00084F6D">
        <w:rPr>
          <w:rFonts w:ascii="Times New Roman" w:hAnsi="Times New Roman" w:cs="Times New Roman"/>
          <w:sz w:val="26"/>
          <w:szCs w:val="26"/>
        </w:rPr>
        <w:t xml:space="preserve"> дней, 1</w:t>
      </w:r>
      <w:r w:rsidR="000766F5" w:rsidRPr="00084F6D">
        <w:rPr>
          <w:rFonts w:ascii="Times New Roman" w:hAnsi="Times New Roman" w:cs="Times New Roman"/>
          <w:sz w:val="26"/>
          <w:szCs w:val="26"/>
        </w:rPr>
        <w:t>11</w:t>
      </w:r>
      <w:r w:rsidRPr="00084F6D">
        <w:rPr>
          <w:rFonts w:ascii="Times New Roman" w:hAnsi="Times New Roman" w:cs="Times New Roman"/>
          <w:sz w:val="26"/>
          <w:szCs w:val="26"/>
        </w:rPr>
        <w:t xml:space="preserve"> часов.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3537"/>
      </w:tblGrid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pStyle w:val="Default"/>
              <w:jc w:val="both"/>
              <w:rPr>
                <w:sz w:val="26"/>
                <w:szCs w:val="26"/>
              </w:rPr>
            </w:pPr>
            <w:r w:rsidRPr="00084F6D">
              <w:rPr>
                <w:bCs/>
                <w:sz w:val="26"/>
                <w:szCs w:val="26"/>
              </w:rPr>
              <w:t xml:space="preserve">Вид учебной работы </w:t>
            </w:r>
          </w:p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Общая трудоемкость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841FF" w:rsidRPr="00084F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537" w:type="dxa"/>
          </w:tcPr>
          <w:p w:rsidR="00C72CE5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  <w:tc>
          <w:tcPr>
            <w:tcW w:w="3537" w:type="dxa"/>
          </w:tcPr>
          <w:p w:rsidR="00C72CE5" w:rsidRPr="00084F6D" w:rsidRDefault="001E2A42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841FF" w:rsidRPr="00084F6D" w:rsidTr="000F0611">
        <w:trPr>
          <w:jc w:val="center"/>
        </w:trPr>
        <w:tc>
          <w:tcPr>
            <w:tcW w:w="6487" w:type="dxa"/>
          </w:tcPr>
          <w:p w:rsidR="00D841FF" w:rsidRPr="00084F6D" w:rsidRDefault="00D841FF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Промежуточное тестирование</w:t>
            </w:r>
          </w:p>
        </w:tc>
        <w:tc>
          <w:tcPr>
            <w:tcW w:w="3537" w:type="dxa"/>
          </w:tcPr>
          <w:p w:rsidR="00D841FF" w:rsidRPr="00084F6D" w:rsidRDefault="00D841FF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72CE5" w:rsidRPr="00084F6D" w:rsidTr="000F0611">
        <w:trPr>
          <w:jc w:val="center"/>
        </w:trPr>
        <w:tc>
          <w:tcPr>
            <w:tcW w:w="6487" w:type="dxa"/>
          </w:tcPr>
          <w:p w:rsidR="00C72CE5" w:rsidRPr="00084F6D" w:rsidRDefault="00C72CE5" w:rsidP="000F06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Итоговый контроль (экзамен)</w:t>
            </w:r>
          </w:p>
        </w:tc>
        <w:tc>
          <w:tcPr>
            <w:tcW w:w="3537" w:type="dxa"/>
          </w:tcPr>
          <w:p w:rsidR="00C72CE5" w:rsidRPr="00084F6D" w:rsidRDefault="00C72CE5" w:rsidP="000F06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C72CE5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03F0" w:rsidRPr="00084F6D" w:rsidRDefault="00C72CE5" w:rsidP="003F728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>6.2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 xml:space="preserve"> Календарный учебный график.</w:t>
      </w:r>
    </w:p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88"/>
        <w:gridCol w:w="425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1E2A42" w:rsidTr="000C4B94">
        <w:trPr>
          <w:trHeight w:hRule="exact" w:val="293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60598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 xml:space="preserve">Наименование </w:t>
            </w:r>
            <w:r>
              <w:rPr>
                <w:rStyle w:val="105pt0pt0"/>
              </w:rPr>
              <w:t>учебных тем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EA2128">
              <w:rPr>
                <w:sz w:val="16"/>
                <w:szCs w:val="16"/>
              </w:rPr>
              <w:t>Виды занятий</w:t>
            </w:r>
          </w:p>
        </w:tc>
        <w:tc>
          <w:tcPr>
            <w:tcW w:w="6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  <w:r>
              <w:t>календарные дни обучения</w:t>
            </w:r>
          </w:p>
          <w:p w:rsidR="001E2A42" w:rsidRPr="00414D08" w:rsidRDefault="001E2A42" w:rsidP="000F0611">
            <w:pPr>
              <w:pStyle w:val="21"/>
              <w:shd w:val="clear" w:color="auto" w:fill="auto"/>
              <w:spacing w:before="120"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контроля</w:t>
            </w:r>
          </w:p>
        </w:tc>
      </w:tr>
      <w:tr w:rsidR="001E2A42" w:rsidTr="001E2A42">
        <w:trPr>
          <w:trHeight w:hRule="exact" w:val="304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5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Default="001E2A42" w:rsidP="000F0611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2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3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4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5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6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7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8</w:t>
            </w:r>
          </w:p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F06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0F0611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E2A42" w:rsidRPr="00414D08" w:rsidTr="00B25D57">
        <w:trPr>
          <w:trHeight w:hRule="exact"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B25D57">
        <w:trPr>
          <w:trHeight w:hRule="exact" w:val="360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91507D" w:rsidRDefault="00615CE5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14D08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412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Организация управления судном.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35"/>
        </w:trPr>
        <w:tc>
          <w:tcPr>
            <w:tcW w:w="32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91507D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1E2A42" w:rsidRPr="00496A68" w:rsidRDefault="001E2A42" w:rsidP="00EA2128">
            <w:pPr>
              <w:pStyle w:val="Defaul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9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32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32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32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B25D57">
        <w:trPr>
          <w:trHeight w:hRule="exact" w:val="44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3E3AA0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9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ОЗ</w:t>
            </w: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</w:pPr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5A3697" w:rsidRDefault="003E3AA0" w:rsidP="000C4B94">
            <w:pPr>
              <w:pStyle w:val="a4"/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2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419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Default="001E2A42" w:rsidP="000C4B94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615CE5" w:rsidP="000C4B94">
            <w:pPr>
              <w:pStyle w:val="a4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C4B94">
            <w:pPr>
              <w:pStyle w:val="a4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A42" w:rsidRPr="00182166" w:rsidRDefault="001E2A42" w:rsidP="00045A74">
            <w:pPr>
              <w:pStyle w:val="a4"/>
              <w:jc w:val="center"/>
            </w:pPr>
          </w:p>
        </w:tc>
      </w:tr>
      <w:tr w:rsidR="001E2A42" w:rsidRPr="00414D08" w:rsidTr="000C4B94">
        <w:trPr>
          <w:trHeight w:hRule="exact" w:val="27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7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B25D57" w:rsidRDefault="001E2A42" w:rsidP="000C4B94">
            <w:pPr>
              <w:pStyle w:val="a4"/>
              <w:jc w:val="center"/>
              <w:rPr>
                <w:color w:val="000000"/>
                <w:lang w:val="en-US" w:eastAsia="ru-RU" w:bidi="ru-RU"/>
              </w:rPr>
            </w:pPr>
            <w:r>
              <w:rPr>
                <w:color w:val="000000"/>
                <w:lang w:val="en-US" w:eastAsia="ru-RU" w:bidi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A42" w:rsidRPr="00414D08" w:rsidTr="000C4B94">
        <w:trPr>
          <w:trHeight w:hRule="exact" w:val="347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96A68" w:rsidRDefault="001E2A42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496A68" w:rsidRDefault="001E2A42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2A42" w:rsidRPr="00414D08" w:rsidRDefault="001E2A42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14D08" w:rsidRDefault="001E2A42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82166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8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>Охрана человеческой жизни и окружающей среды</w:t>
            </w:r>
            <w:r>
              <w:rPr>
                <w:bCs/>
                <w:sz w:val="22"/>
                <w:szCs w:val="22"/>
              </w:rPr>
              <w:t>.</w:t>
            </w:r>
            <w:r w:rsidRPr="00496A68">
              <w:rPr>
                <w:bCs/>
                <w:sz w:val="22"/>
                <w:szCs w:val="22"/>
              </w:rPr>
              <w:t xml:space="preserve"> </w:t>
            </w:r>
          </w:p>
          <w:p w:rsidR="003E3AA0" w:rsidRPr="00496A68" w:rsidRDefault="003E3AA0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ОЗ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3E3AA0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B25D57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290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7425C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>
              <w:t>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182166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AA0" w:rsidRPr="00414D08" w:rsidTr="000C4B94">
        <w:trPr>
          <w:trHeight w:hRule="exact"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96A68" w:rsidRDefault="003E3AA0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496A68" w:rsidRDefault="003E3AA0" w:rsidP="000C4B94">
            <w:pPr>
              <w:pStyle w:val="21"/>
              <w:shd w:val="clear" w:color="auto" w:fill="auto"/>
              <w:spacing w:after="0" w:line="210" w:lineRule="exact"/>
              <w:ind w:left="120" w:firstLine="0"/>
              <w:jc w:val="center"/>
            </w:pPr>
            <w:r w:rsidRPr="0091507D">
              <w:t>ПА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21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3AA0" w:rsidRPr="00414D08" w:rsidRDefault="003E3AA0" w:rsidP="000C4B94">
            <w:pPr>
              <w:pStyle w:val="a4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AA0" w:rsidRPr="00414D08" w:rsidRDefault="003E3AA0" w:rsidP="000C4B94">
            <w:pPr>
              <w:pStyle w:val="a4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AA0" w:rsidRPr="00182166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615CE5" w:rsidRDefault="003E3AA0" w:rsidP="000C4B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AA0" w:rsidRPr="00B25D57" w:rsidRDefault="003E3AA0" w:rsidP="00045A7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A42" w:rsidRPr="00815689" w:rsidTr="00B25D57">
        <w:trPr>
          <w:trHeight w:hRule="exact" w:val="4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496A68" w:rsidRDefault="001E2A42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Прием экзамена. </w:t>
            </w:r>
          </w:p>
          <w:p w:rsidR="001E2A42" w:rsidRPr="00496A68" w:rsidRDefault="001E2A42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1E2A4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ИА</w:t>
            </w:r>
          </w:p>
          <w:p w:rsidR="001E2A42" w:rsidRPr="00496A68" w:rsidRDefault="001E2A42" w:rsidP="00B25D57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Default="001E2A42" w:rsidP="000C4B94">
            <w:pPr>
              <w:pStyle w:val="21"/>
            </w:pPr>
          </w:p>
          <w:p w:rsidR="001E2A42" w:rsidRPr="00496A68" w:rsidRDefault="001E2A42" w:rsidP="00EA2128">
            <w:pPr>
              <w:pStyle w:val="21"/>
              <w:shd w:val="clear" w:color="auto" w:fill="auto"/>
              <w:spacing w:after="0" w:line="210" w:lineRule="exact"/>
              <w:ind w:firstLine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F0611">
            <w:pPr>
              <w:pStyle w:val="21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A42" w:rsidRPr="00815689" w:rsidRDefault="001E2A42" w:rsidP="00045A74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815689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A42" w:rsidRPr="001E2A42" w:rsidRDefault="001E2A42" w:rsidP="00045A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F03F0" w:rsidRDefault="008F03F0" w:rsidP="003F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088E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1. Принятые в таблице «Календарный учебный график» условные сокращ</w:t>
      </w:r>
      <w:r w:rsidR="00675517" w:rsidRPr="00084F6D">
        <w:rPr>
          <w:rFonts w:ascii="Times New Roman" w:hAnsi="Times New Roman" w:cs="Times New Roman"/>
          <w:sz w:val="26"/>
          <w:szCs w:val="26"/>
        </w:rPr>
        <w:t xml:space="preserve">ения видов занятий: </w:t>
      </w:r>
    </w:p>
    <w:p w:rsidR="00675517" w:rsidRPr="00084F6D" w:rsidRDefault="00B774BE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>ОЗ – очно</w:t>
      </w:r>
      <w:r w:rsidR="00675517" w:rsidRPr="00084F6D">
        <w:rPr>
          <w:rFonts w:ascii="Times New Roman" w:hAnsi="Times New Roman" w:cs="Times New Roman"/>
          <w:sz w:val="26"/>
          <w:szCs w:val="26"/>
        </w:rPr>
        <w:t>-</w:t>
      </w:r>
      <w:r w:rsidR="00653129" w:rsidRPr="00084F6D">
        <w:rPr>
          <w:rFonts w:ascii="Times New Roman" w:hAnsi="Times New Roman" w:cs="Times New Roman"/>
          <w:sz w:val="26"/>
          <w:szCs w:val="26"/>
        </w:rPr>
        <w:t>заочные занятия, ПЗ – практические занятия, СР – самостоятельная работа, ПА – промежуточная аттестация, ИА – итоговая аттестаци</w:t>
      </w:r>
      <w:r w:rsidR="00261C11" w:rsidRPr="00084F6D">
        <w:rPr>
          <w:rFonts w:ascii="Times New Roman" w:hAnsi="Times New Roman" w:cs="Times New Roman"/>
          <w:sz w:val="26"/>
          <w:szCs w:val="26"/>
        </w:rPr>
        <w:t>я (</w:t>
      </w:r>
      <w:r w:rsidR="00653129" w:rsidRPr="00084F6D">
        <w:rPr>
          <w:rFonts w:ascii="Times New Roman" w:hAnsi="Times New Roman" w:cs="Times New Roman"/>
          <w:sz w:val="26"/>
          <w:szCs w:val="26"/>
        </w:rPr>
        <w:t>экзамен</w:t>
      </w:r>
      <w:r w:rsidR="00675517" w:rsidRPr="00084F6D">
        <w:rPr>
          <w:rFonts w:ascii="Times New Roman" w:hAnsi="Times New Roman" w:cs="Times New Roman"/>
          <w:sz w:val="26"/>
          <w:szCs w:val="26"/>
        </w:rPr>
        <w:t>)</w:t>
      </w:r>
      <w:r w:rsidR="00653129" w:rsidRPr="00084F6D">
        <w:rPr>
          <w:rFonts w:ascii="Times New Roman" w:hAnsi="Times New Roman" w:cs="Times New Roman"/>
          <w:sz w:val="26"/>
          <w:szCs w:val="26"/>
        </w:rPr>
        <w:t>.</w:t>
      </w:r>
    </w:p>
    <w:p w:rsidR="008F03F0" w:rsidRPr="00084F6D" w:rsidRDefault="00653129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84F6D">
        <w:rPr>
          <w:rFonts w:ascii="Times New Roman" w:hAnsi="Times New Roman" w:cs="Times New Roman"/>
          <w:sz w:val="26"/>
          <w:szCs w:val="26"/>
        </w:rPr>
        <w:t xml:space="preserve"> 2. Расчет времени учебной нагрузки определяется по неделям. В расчете принимается во внимание, что учеба осуществляется непрерывно в течение 5 дней в неделю по рабочим дням. Время учебной нагрузки</w:t>
      </w:r>
      <w:r w:rsidR="000F0611" w:rsidRPr="00084F6D">
        <w:rPr>
          <w:rFonts w:ascii="Times New Roman" w:hAnsi="Times New Roman" w:cs="Times New Roman"/>
          <w:sz w:val="26"/>
          <w:szCs w:val="26"/>
        </w:rPr>
        <w:t xml:space="preserve"> в календарный день составляет 8 часов</w:t>
      </w:r>
      <w:r w:rsidRPr="00084F6D">
        <w:rPr>
          <w:rFonts w:ascii="Times New Roman" w:hAnsi="Times New Roman" w:cs="Times New Roman"/>
          <w:sz w:val="26"/>
          <w:szCs w:val="26"/>
        </w:rPr>
        <w:t>. Расчет условен, поскольку не учитывает праздничные дни.</w:t>
      </w:r>
    </w:p>
    <w:p w:rsidR="008F03F0" w:rsidRPr="00084F6D" w:rsidRDefault="008F03F0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 </w:t>
      </w:r>
      <w:r w:rsidRPr="00084F6D">
        <w:rPr>
          <w:rFonts w:ascii="Times New Roman" w:hAnsi="Times New Roman" w:cs="Times New Roman"/>
          <w:b/>
          <w:bCs/>
          <w:sz w:val="26"/>
          <w:szCs w:val="26"/>
        </w:rPr>
        <w:t>Теоретическая подготовка</w:t>
      </w:r>
    </w:p>
    <w:p w:rsidR="003D4312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sz w:val="26"/>
          <w:szCs w:val="26"/>
        </w:rPr>
        <w:t>Учебный план</w:t>
      </w: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Расчёт продолжительности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Режим обучения </w:t>
            </w:r>
          </w:p>
        </w:tc>
        <w:tc>
          <w:tcPr>
            <w:tcW w:w="5069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b/>
                <w:bCs/>
                <w:i/>
                <w:iCs/>
                <w:sz w:val="26"/>
                <w:szCs w:val="26"/>
              </w:rPr>
              <w:t xml:space="preserve">5-ти дневная рабочая неделя 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Продолжительность учебного дня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дней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D4312" w:rsidRPr="00084F6D" w:rsidTr="003D4312">
        <w:tc>
          <w:tcPr>
            <w:tcW w:w="5068" w:type="dxa"/>
          </w:tcPr>
          <w:p w:rsidR="003D4312" w:rsidRPr="00084F6D" w:rsidRDefault="003D4312" w:rsidP="003D4312">
            <w:pPr>
              <w:pStyle w:val="Default"/>
              <w:jc w:val="center"/>
              <w:rPr>
                <w:sz w:val="26"/>
                <w:szCs w:val="26"/>
              </w:rPr>
            </w:pPr>
            <w:r w:rsidRPr="00084F6D">
              <w:rPr>
                <w:sz w:val="26"/>
                <w:szCs w:val="26"/>
              </w:rPr>
              <w:t xml:space="preserve">Количество учебных недель </w:t>
            </w:r>
          </w:p>
        </w:tc>
        <w:tc>
          <w:tcPr>
            <w:tcW w:w="5069" w:type="dxa"/>
          </w:tcPr>
          <w:p w:rsidR="003D4312" w:rsidRPr="00084F6D" w:rsidRDefault="003D4312" w:rsidP="006755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F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0F0611" w:rsidRPr="00084F6D" w:rsidRDefault="000F0611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5517" w:rsidRPr="00084F6D" w:rsidRDefault="003D4312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sz w:val="26"/>
          <w:szCs w:val="26"/>
        </w:rPr>
        <w:t xml:space="preserve">6.3.1. 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Учебно-</w:t>
      </w:r>
      <w:r w:rsidRPr="00084F6D">
        <w:rPr>
          <w:rFonts w:ascii="Times New Roman" w:hAnsi="Times New Roman" w:cs="Times New Roman"/>
          <w:b/>
          <w:sz w:val="26"/>
          <w:szCs w:val="26"/>
        </w:rPr>
        <w:t>тем</w:t>
      </w:r>
      <w:r w:rsidR="00B54373" w:rsidRPr="00084F6D">
        <w:rPr>
          <w:rFonts w:ascii="Times New Roman" w:hAnsi="Times New Roman" w:cs="Times New Roman"/>
          <w:b/>
          <w:sz w:val="26"/>
          <w:szCs w:val="26"/>
        </w:rPr>
        <w:t>а</w:t>
      </w:r>
      <w:r w:rsidRPr="00084F6D">
        <w:rPr>
          <w:rFonts w:ascii="Times New Roman" w:hAnsi="Times New Roman" w:cs="Times New Roman"/>
          <w:b/>
          <w:sz w:val="26"/>
          <w:szCs w:val="26"/>
        </w:rPr>
        <w:t>ти</w:t>
      </w:r>
      <w:r w:rsidR="00675517" w:rsidRPr="00084F6D">
        <w:rPr>
          <w:rFonts w:ascii="Times New Roman" w:hAnsi="Times New Roman" w:cs="Times New Roman"/>
          <w:b/>
          <w:sz w:val="26"/>
          <w:szCs w:val="26"/>
        </w:rPr>
        <w:t>ческий план</w:t>
      </w:r>
    </w:p>
    <w:p w:rsidR="00B54373" w:rsidRPr="00084F6D" w:rsidRDefault="00B54373" w:rsidP="006755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F6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Распределение учебных часов по дисциплинам теоретической подготовки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819"/>
        <w:gridCol w:w="1207"/>
        <w:gridCol w:w="1208"/>
        <w:gridCol w:w="1208"/>
        <w:gridCol w:w="1208"/>
      </w:tblGrid>
      <w:tr w:rsidR="00E974C5" w:rsidTr="002C57DE">
        <w:trPr>
          <w:trHeight w:hRule="exact" w:val="29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left"/>
            </w:pPr>
            <w:r w:rsidRPr="00414D08">
              <w:rPr>
                <w:rStyle w:val="105pt0pt0"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414D08">
              <w:rPr>
                <w:rStyle w:val="105pt0pt0"/>
              </w:rPr>
              <w:t>Наименование разделов и тем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C5" w:rsidRPr="00414D08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105pt0pt0"/>
              </w:rPr>
              <w:t>Количество часов</w:t>
            </w:r>
          </w:p>
          <w:p w:rsidR="00E974C5" w:rsidRPr="00414D08" w:rsidRDefault="00E974C5" w:rsidP="000F0611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  <w:p w:rsidR="00E974C5" w:rsidRPr="00414D08" w:rsidRDefault="00E974C5" w:rsidP="00E974C5">
            <w:pPr>
              <w:pStyle w:val="a4"/>
              <w:jc w:val="center"/>
            </w:pPr>
          </w:p>
        </w:tc>
      </w:tr>
      <w:tr w:rsidR="00675517" w:rsidTr="00E974C5">
        <w:trPr>
          <w:trHeight w:hRule="exact" w:val="595"/>
        </w:trPr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/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5517" w:rsidRPr="00E974C5" w:rsidRDefault="00E974C5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Лекции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Практ</w:t>
            </w:r>
            <w:r w:rsidR="00E974C5" w:rsidRPr="00E974C5">
              <w:rPr>
                <w:rStyle w:val="105pt0pt0"/>
                <w:rFonts w:eastAsiaTheme="minorHAnsi"/>
                <w:sz w:val="16"/>
                <w:szCs w:val="16"/>
              </w:rPr>
              <w:t>ические</w:t>
            </w:r>
          </w:p>
          <w:p w:rsidR="00675517" w:rsidRPr="00E974C5" w:rsidRDefault="00675517" w:rsidP="00E974C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занятия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4C5" w:rsidRPr="00E974C5" w:rsidRDefault="00E974C5" w:rsidP="00E974C5">
            <w:pPr>
              <w:pStyle w:val="a4"/>
              <w:jc w:val="center"/>
              <w:rPr>
                <w:rStyle w:val="105pt0pt0"/>
                <w:rFonts w:eastAsiaTheme="minorHAnsi"/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Контроль</w:t>
            </w:r>
          </w:p>
          <w:p w:rsidR="00675517" w:rsidRPr="00E974C5" w:rsidRDefault="00E974C5" w:rsidP="00E974C5">
            <w:pPr>
              <w:pStyle w:val="a4"/>
              <w:jc w:val="center"/>
              <w:rPr>
                <w:sz w:val="16"/>
                <w:szCs w:val="16"/>
              </w:rPr>
            </w:pPr>
            <w:r w:rsidRPr="00E974C5">
              <w:rPr>
                <w:rStyle w:val="105pt0pt0"/>
                <w:rFonts w:eastAsiaTheme="minorHAnsi"/>
                <w:sz w:val="16"/>
                <w:szCs w:val="16"/>
              </w:rPr>
              <w:t>знаний</w:t>
            </w:r>
          </w:p>
        </w:tc>
      </w:tr>
      <w:tr w:rsidR="00675517" w:rsidRPr="00414D08" w:rsidTr="00E974C5"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Style w:val="105pt0pt"/>
                <w:rFonts w:eastAsiaTheme="minorHAnsi"/>
                <w:b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0F061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68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75517" w:rsidRPr="00414D08" w:rsidTr="00E974C5">
        <w:trPr>
          <w:trHeight w:hRule="exact" w:val="6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63A65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A63A65">
              <w:rPr>
                <w:b/>
                <w:bCs/>
                <w:sz w:val="22"/>
                <w:szCs w:val="22"/>
              </w:rPr>
              <w:t xml:space="preserve">Нормативно-правовые основы деятельности речного транспорта.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</w:t>
            </w:r>
            <w:r w:rsidR="002A10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0F0611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14D08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2A10D9" w:rsidRDefault="002A10D9" w:rsidP="002A10D9">
            <w:pPr>
              <w:pStyle w:val="Default"/>
              <w:jc w:val="center"/>
              <w:rPr>
                <w:b/>
              </w:rPr>
            </w:pPr>
            <w:r w:rsidRPr="002A10D9"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7C2792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Тема 1.2. Основы трудового законодательства. </w:t>
            </w:r>
          </w:p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856F22" w:rsidP="00856F22">
            <w:pPr>
              <w:pStyle w:val="a4"/>
              <w:jc w:val="center"/>
            </w:pPr>
            <w: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Тема 1.3. Охрана труда и техника безопасности.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</w:tr>
      <w:tr w:rsidR="00675517" w:rsidRPr="00414D08" w:rsidTr="00E974C5">
        <w:trPr>
          <w:trHeight w:hRule="exact" w:val="4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675517" w:rsidP="000F06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2A10D9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Default="00E974C5" w:rsidP="000F0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517" w:rsidRPr="004A6130" w:rsidRDefault="00675517" w:rsidP="000F0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A10D9" w:rsidP="00E974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7C2792" w:rsidRDefault="00675517" w:rsidP="000F0611">
            <w:pPr>
              <w:pStyle w:val="Default"/>
              <w:rPr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>Организация управления судном</w:t>
            </w:r>
            <w:r w:rsidRPr="007C2792">
              <w:rPr>
                <w:bCs/>
                <w:sz w:val="22"/>
                <w:szCs w:val="22"/>
              </w:rPr>
              <w:t xml:space="preserve">. </w:t>
            </w:r>
          </w:p>
          <w:p w:rsidR="00675517" w:rsidRPr="007C2792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675517" w:rsidRPr="00C33E6A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E974C5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 xml:space="preserve">Несение безопасной ходовой навигационной вахты. </w:t>
            </w:r>
          </w:p>
          <w:p w:rsidR="00675517" w:rsidRPr="008B5D69" w:rsidRDefault="00675517" w:rsidP="000F0611">
            <w:pPr>
              <w:pStyle w:val="Defaul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8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A2128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  <w:r w:rsidR="002A10D9">
              <w:t>4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E974C5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8B5D69" w:rsidRDefault="00675517" w:rsidP="000F061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8B5D69"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2A10D9" w:rsidRDefault="002A10D9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E974C5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2A10D9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Современные технические 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  <w:r w:rsidRPr="00496A68">
              <w:rPr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74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0C1216">
              <w:rPr>
                <w:b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1216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3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Средства и методы судовождения.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jc w:val="both"/>
              <w:rPr>
                <w:sz w:val="28"/>
                <w:szCs w:val="28"/>
              </w:rPr>
            </w:pPr>
            <w:r w:rsidRPr="00AE6511">
              <w:rPr>
                <w:sz w:val="22"/>
                <w:szCs w:val="22"/>
              </w:rPr>
              <w:t>Судовые средства связи. Организация радиосвязи на ВВП</w:t>
            </w:r>
            <w:r>
              <w:rPr>
                <w:sz w:val="28"/>
                <w:szCs w:val="28"/>
              </w:rPr>
              <w:t xml:space="preserve">. </w:t>
            </w:r>
          </w:p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106283" w:rsidRDefault="000C1216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00EDF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0C1216" w:rsidP="000F06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Устройство судна, судовых машин, механизмов, систем и устройств, их эксплуатация.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33E6A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F56DDD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06283" w:rsidRPr="00182166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  <w:tr w:rsidR="00675517" w:rsidRPr="00414D08" w:rsidTr="00E974C5">
        <w:trPr>
          <w:trHeight w:hRule="exact" w:val="58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106283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AE6511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0C1216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Default="00106283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F56DDD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517" w:rsidRPr="00182166" w:rsidRDefault="000C121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8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Управление безопасным и эффективным проведением технического обслуживания и ремонта </w:t>
            </w:r>
          </w:p>
          <w:p w:rsidR="00675517" w:rsidRPr="00496A68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 w:rsidR="00C3449B">
              <w:rPr>
                <w:b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0F0611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3449B">
              <w:rPr>
                <w:b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Pr="00414D08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F56DDD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75517" w:rsidRPr="00414D08" w:rsidTr="00E974C5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675517" w:rsidRPr="00496A68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D370E8">
        <w:trPr>
          <w:trHeight w:hRule="exact"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  <w: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Подготовка и проведение ремонта механической установки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240" w:firstLine="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C3449B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517" w:rsidRPr="00182166" w:rsidRDefault="00C3449B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343A9F">
        <w:trPr>
          <w:trHeight w:hRule="exact" w:val="43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343A9F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343A9F"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 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0F0611">
              <w:rPr>
                <w:b/>
                <w:bCs/>
                <w:sz w:val="22"/>
                <w:szCs w:val="22"/>
              </w:rPr>
              <w:t xml:space="preserve">Безопасность судоходства на ВВП. </w:t>
            </w:r>
          </w:p>
          <w:p w:rsidR="00675517" w:rsidRPr="000F0611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17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0F0611" w:rsidRDefault="00343A9F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b/>
                <w:iCs/>
                <w:color w:val="000000"/>
                <w:spacing w:val="-1"/>
                <w:lang w:eastAsia="ru-RU" w:bidi="ru-RU"/>
              </w:rPr>
              <w:t>12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675517" w:rsidRPr="000F0611" w:rsidRDefault="00675517" w:rsidP="00343A9F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E414FA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Default="00675517" w:rsidP="000F0611">
            <w:pPr>
              <w:pStyle w:val="Default"/>
              <w:rPr>
                <w:sz w:val="22"/>
                <w:szCs w:val="22"/>
              </w:rPr>
            </w:pPr>
          </w:p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675517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5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E414FA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</w:t>
            </w:r>
            <w:r w:rsidR="00675517">
              <w:rPr>
                <w:color w:val="000000"/>
                <w:spacing w:val="0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F56DDD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pacing w:after="0" w:line="240" w:lineRule="auto"/>
              <w:ind w:left="14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343A9F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</w:t>
            </w:r>
            <w:r w:rsidR="00E414FA"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E414FA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414D08" w:rsidTr="00E974C5">
        <w:trPr>
          <w:trHeight w:hRule="exact" w:val="5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 w:rsidRPr="00F56DDD">
              <w:rPr>
                <w:b/>
                <w:iCs/>
                <w:color w:val="000000"/>
                <w:spacing w:val="-1"/>
                <w:lang w:eastAsia="ru-RU" w:bidi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F56DDD" w:rsidRDefault="00675517" w:rsidP="000F0611">
            <w:pPr>
              <w:pStyle w:val="Default"/>
              <w:rPr>
                <w:b/>
                <w:sz w:val="22"/>
                <w:szCs w:val="22"/>
              </w:rPr>
            </w:pPr>
            <w:r w:rsidRPr="00F56DDD">
              <w:rPr>
                <w:b/>
                <w:bCs/>
                <w:sz w:val="22"/>
                <w:szCs w:val="22"/>
              </w:rPr>
              <w:t xml:space="preserve">Охрана человеческой жизни и окружающей среды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F56DDD" w:rsidRPr="00F56DDD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F56DDD" w:rsidRDefault="00421CF8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75517" w:rsidRPr="00414D08" w:rsidTr="00E974C5">
        <w:trPr>
          <w:trHeight w:hRule="exact" w:val="5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E974C5">
        <w:trPr>
          <w:trHeight w:hRule="exact" w:val="55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224466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F56DDD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421CF8" w:rsidRDefault="00421CF8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5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40" w:lineRule="auto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7.5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675517" w:rsidRPr="00C849E4" w:rsidRDefault="00675517" w:rsidP="000F06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B25D57" w:rsidRDefault="00B25D57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224466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517" w:rsidRPr="00414D08" w:rsidTr="00343A9F">
        <w:trPr>
          <w:trHeight w:hRule="exact" w:val="42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675517" w:rsidP="000F0611">
            <w:pPr>
              <w:pStyle w:val="21"/>
              <w:shd w:val="clear" w:color="auto" w:fill="auto"/>
              <w:spacing w:after="0" w:line="210" w:lineRule="exact"/>
              <w:ind w:left="140"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Pr="00C849E4" w:rsidRDefault="00675517" w:rsidP="000F061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421CF8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517" w:rsidRDefault="00F56DDD" w:rsidP="00343A9F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Default="00675517" w:rsidP="00343A9F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182166" w:rsidRDefault="00421CF8" w:rsidP="00343A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5517" w:rsidRPr="00815689" w:rsidTr="00343A9F">
        <w:trPr>
          <w:trHeight w:hRule="exact" w:val="434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496A68" w:rsidRDefault="00B25D57" w:rsidP="000F0611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Экзамен</w:t>
            </w:r>
            <w:r w:rsidR="00675517" w:rsidRPr="00496A68">
              <w:rPr>
                <w:bCs/>
                <w:sz w:val="22"/>
                <w:szCs w:val="22"/>
              </w:rPr>
              <w:t xml:space="preserve"> </w:t>
            </w:r>
          </w:p>
          <w:p w:rsidR="00675517" w:rsidRPr="00496A68" w:rsidRDefault="00675517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F56DDD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5517" w:rsidRPr="00815689" w:rsidRDefault="00675517" w:rsidP="00343A9F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517" w:rsidRPr="00815689" w:rsidRDefault="00675517" w:rsidP="00343A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5CE5" w:rsidRPr="00815689" w:rsidTr="00343A9F">
        <w:trPr>
          <w:trHeight w:hRule="exact" w:val="69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0F0611">
            <w:pPr>
              <w:pStyle w:val="21"/>
              <w:shd w:val="clear" w:color="auto" w:fill="auto"/>
              <w:spacing w:after="0" w:line="210" w:lineRule="exact"/>
              <w:ind w:left="120" w:firstLine="0"/>
              <w:jc w:val="left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Итого по курсу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</w:t>
            </w:r>
            <w:r>
              <w:rPr>
                <w:rStyle w:val="105pt0pt0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CE5" w:rsidRPr="00815689" w:rsidRDefault="00615CE5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5689">
              <w:rPr>
                <w:rStyle w:val="105pt0pt0"/>
                <w:sz w:val="24"/>
                <w:szCs w:val="24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CE5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E5" w:rsidRPr="00343A9F" w:rsidRDefault="00615CE5" w:rsidP="007425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15CE5" w:rsidRPr="00815689" w:rsidRDefault="00615CE5" w:rsidP="00742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D69" w:rsidRDefault="00F21D69" w:rsidP="000C4B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03F0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МЕТОДИЧЕСКИЕ РЕКОМЕНДАЦИИ </w:t>
      </w:r>
    </w:p>
    <w:p w:rsidR="000C4B94" w:rsidRPr="001B48BA" w:rsidRDefault="000C4B94" w:rsidP="000C4B94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Для проведения учебных занятий применяются методы и приемы обучения: </w:t>
      </w:r>
    </w:p>
    <w:p w:rsidR="000C4B94" w:rsidRPr="001B48BA" w:rsidRDefault="000C4B94" w:rsidP="000C4B94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методы – устное изложение (лекция, рассказ, объяснение), беседа, работа с книгой (учебным материалом), показ (демонстрация) наглядных пособий, упражнение (самостоятельная работа), наблюдение и анализ; </w:t>
      </w:r>
    </w:p>
    <w:p w:rsidR="000C4B94" w:rsidRPr="001B48BA" w:rsidRDefault="000C4B94" w:rsidP="000C4B9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приемы – совместное выполнение обучающим и обучаемым элемента или всего задания (работы), подсказ (указание, предупреждение) очередного действия, наблюдение обучаемого за действиями обучающего.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Требования к изложению учебного материала и практическому обучению: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при проведении занятий с судоводительским составом преподавательскому ставу необходимо максимально приближать процесс обучения к условиям судовой деятельности. Обучая вопросам теории и </w:t>
      </w:r>
      <w:r w:rsidR="00710EDD">
        <w:rPr>
          <w:sz w:val="26"/>
          <w:szCs w:val="26"/>
        </w:rPr>
        <w:t xml:space="preserve">практики эксплуатации </w:t>
      </w:r>
      <w:r w:rsidRPr="001B48BA">
        <w:rPr>
          <w:sz w:val="26"/>
          <w:szCs w:val="26"/>
        </w:rPr>
        <w:t xml:space="preserve">судов, увязывать их с требованиями по безопасному плаванию;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при</w:t>
      </w:r>
      <w:r w:rsidR="00710EDD">
        <w:rPr>
          <w:sz w:val="26"/>
          <w:szCs w:val="26"/>
        </w:rPr>
        <w:t xml:space="preserve"> изучении вопросов эксплуатации</w:t>
      </w:r>
      <w:r w:rsidRPr="001B48BA">
        <w:rPr>
          <w:sz w:val="26"/>
          <w:szCs w:val="26"/>
        </w:rPr>
        <w:t xml:space="preserve"> судна необ</w:t>
      </w:r>
      <w:r w:rsidR="00710EDD">
        <w:rPr>
          <w:sz w:val="26"/>
          <w:szCs w:val="26"/>
        </w:rPr>
        <w:t>ходимо разбирать случаи отказов</w:t>
      </w:r>
      <w:r w:rsidRPr="001B48BA">
        <w:rPr>
          <w:sz w:val="26"/>
          <w:szCs w:val="26"/>
        </w:rPr>
        <w:t xml:space="preserve"> техники с указанием правил и порядка ее эксплуатации; </w:t>
      </w:r>
    </w:p>
    <w:p w:rsidR="000C4B94" w:rsidRPr="001B48BA" w:rsidRDefault="000C4B94" w:rsidP="00710EDD">
      <w:pPr>
        <w:pStyle w:val="Default"/>
        <w:spacing w:after="27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преподаваемый учебный материал по всем дисциплинам должен быть доступен и понятен с точки зрения изложения и восприятия. По каждой учебной дисциплине и теме занятия необходимо иметь наглядные пособия (модели, макеты, плакаты, схемы, учебную литературу, видеофильмы, аудиозаписи); </w:t>
      </w:r>
    </w:p>
    <w:p w:rsidR="000C4B94" w:rsidRPr="001B48BA" w:rsidRDefault="000C4B94" w:rsidP="00710ED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в своей работе преподавательскому и инструкторскому составу необходимо сочетать методы и приемы обучения, современные технические средства обучения и контроля </w:t>
      </w:r>
      <w:r w:rsidRPr="001B48BA">
        <w:rPr>
          <w:sz w:val="26"/>
          <w:szCs w:val="26"/>
        </w:rPr>
        <w:lastRenderedPageBreak/>
        <w:t xml:space="preserve">знаний, способствующие более активному и глубокому восприятию слушателями учебного материала и отработке навыков морской практики. </w:t>
      </w:r>
    </w:p>
    <w:p w:rsidR="008F03F0" w:rsidRPr="001B48BA" w:rsidRDefault="000C4B94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По окончании теоретической подготовки по каждой учебной дисциплине проводится промежуточное тестирование.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В методические указания по практическим занятиям для слушателя</w:t>
      </w:r>
      <w:r w:rsidR="005050FA" w:rsidRPr="001B48BA">
        <w:rPr>
          <w:rFonts w:ascii="Times New Roman" w:hAnsi="Times New Roman" w:cs="Times New Roman"/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входит: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практических занятий с указанием последовательности выполнения практических заданий и/или упражнений, объема выделяемых аудиторных часов, формируемых (оцениваемых) компетенций, номера раздела (темы) учебно-тематического плана и используемых технических средств обучения;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назначение, характеристики и краткое описание интерфейса тренажеров, судового оборудования, приборов, технических и/или программных средств, используемых для выполнения практических заданий и упражнений либо ссылки на документы, содержащие указанные выше сведения;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практическому заданию или упражнению: учебная цель выполнения; ожидаемые результаты обучения; постановка задачи; критерии оценки выполнения;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краткие теоретические, справочно-информационные и т.п. материалы, необходимые для выполнения практического задания или упражнения, или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− рекомендации по подготовке к выполнению задания или упражнения; </w:t>
      </w:r>
    </w:p>
    <w:p w:rsidR="00DE67BB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контрольные вопросы.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 xml:space="preserve">Методические рекомендации для инструктора по практическим занятиям по каждому практическому заданию или упражнению (или группе однотипных практических заданий или упражнений)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− рекомендации по выбору задания из группы однотипных заданий, если применимо; − методику и организацию проведения практического занятия;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050FA">
        <w:rPr>
          <w:rFonts w:ascii="Times New Roman" w:hAnsi="Times New Roman" w:cs="Times New Roman"/>
          <w:sz w:val="28"/>
          <w:szCs w:val="28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>− четкие однозначно трактуемые критерии правильности выполнения задания, обеспечивающие объективную оценку и сводящие к м</w:t>
      </w:r>
      <w:r w:rsidR="000C4B94" w:rsidRPr="001B48BA">
        <w:rPr>
          <w:rFonts w:ascii="Times New Roman" w:hAnsi="Times New Roman" w:cs="Times New Roman"/>
          <w:sz w:val="26"/>
          <w:szCs w:val="26"/>
        </w:rPr>
        <w:t xml:space="preserve">инимуму субъективный подход.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В методические указания по самостоятельной работе, предусмотренной в рабочей программе, включают: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назначение и область применения документа;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план заданий для самостоятельной работы с указанием последовательности выполнения заданий, объема работы в часах, формируемых компетенций, номера раздела (темы) учебно-тематического плана; </w:t>
      </w:r>
    </w:p>
    <w:p w:rsidR="000C4B94" w:rsidRPr="001B48BA" w:rsidRDefault="00DE67BB" w:rsidP="00710ED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− по каждому заданию для самостоятельной работы: </w:t>
      </w:r>
    </w:p>
    <w:p w:rsidR="00DE67BB" w:rsidRPr="001B48BA" w:rsidRDefault="00DE67BB" w:rsidP="00710EDD">
      <w:pPr>
        <w:pStyle w:val="a4"/>
        <w:jc w:val="both"/>
        <w:rPr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учебная цель; ожидаемые результаты обучения; постановка задачи; критерии оценки выполнения; − рекомендации по выполнению задания и ссылки на соответствующие разделы учебников, учебных пособий, справочников, технических руководств и других документов из списка литературы рабочей программы, применяемое программное обеспечение и/или интернет-ресурсы</w:t>
      </w:r>
      <w:r w:rsidRPr="001B48BA">
        <w:rPr>
          <w:sz w:val="26"/>
          <w:szCs w:val="26"/>
        </w:rPr>
        <w:t xml:space="preserve">. </w:t>
      </w:r>
    </w:p>
    <w:p w:rsidR="00DE67BB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  <w:t>Методические рекомендации для инструктора по входному, промежуточному и итоговому контролю компетентности включает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следующие разделы: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−входной контроль; </w:t>
      </w:r>
    </w:p>
    <w:p w:rsidR="00DE67BB" w:rsidRPr="001B48BA" w:rsidRDefault="00DE67BB" w:rsidP="00DE67BB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− промежуточный контроль; </w:t>
      </w:r>
    </w:p>
    <w:p w:rsidR="003F728F" w:rsidRPr="001B48BA" w:rsidRDefault="00DE67BB" w:rsidP="005050FA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- итоговый контроль.</w:t>
      </w:r>
    </w:p>
    <w:p w:rsidR="003F728F" w:rsidRPr="001B48BA" w:rsidRDefault="003F728F" w:rsidP="003F728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 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</w:t>
      </w:r>
      <w:r w:rsidRPr="001B48BA">
        <w:rPr>
          <w:rFonts w:ascii="Times New Roman" w:hAnsi="Times New Roman" w:cs="Times New Roman"/>
          <w:sz w:val="26"/>
          <w:szCs w:val="26"/>
        </w:rPr>
        <w:lastRenderedPageBreak/>
        <w:t>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8B5D69" w:rsidRPr="001B48BA" w:rsidRDefault="008B5D69" w:rsidP="00BA5C71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050FA" w:rsidRPr="001B48BA" w:rsidRDefault="00BA5C71" w:rsidP="00BA5C71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5050FA" w:rsidRPr="001B48BA" w:rsidRDefault="005050FA" w:rsidP="004C455C">
      <w:pPr>
        <w:pStyle w:val="Default"/>
        <w:rPr>
          <w:sz w:val="26"/>
          <w:szCs w:val="26"/>
        </w:rPr>
      </w:pPr>
    </w:p>
    <w:p w:rsidR="005050FA" w:rsidRPr="001B48BA" w:rsidRDefault="00171C90" w:rsidP="00A63A65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1. </w:t>
      </w:r>
      <w:r w:rsidR="00A63A65" w:rsidRPr="001B48BA">
        <w:rPr>
          <w:b/>
          <w:bCs/>
          <w:sz w:val="26"/>
          <w:szCs w:val="26"/>
        </w:rPr>
        <w:t>«Нормативно-правовые основы деятельности речного транспорта</w:t>
      </w:r>
      <w:r w:rsidR="00A63A65" w:rsidRPr="001B48BA">
        <w:rPr>
          <w:b/>
          <w:sz w:val="26"/>
          <w:szCs w:val="26"/>
        </w:rPr>
        <w:t>»</w:t>
      </w:r>
    </w:p>
    <w:p w:rsidR="00A63A65" w:rsidRPr="001B48BA" w:rsidRDefault="00A63A65" w:rsidP="00A63A65">
      <w:pPr>
        <w:pStyle w:val="Default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5050FA" w:rsidRPr="001B48BA" w:rsidRDefault="005050FA" w:rsidP="00A63A65">
      <w:pPr>
        <w:pStyle w:val="Default"/>
        <w:jc w:val="center"/>
        <w:rPr>
          <w:sz w:val="26"/>
          <w:szCs w:val="26"/>
        </w:rPr>
      </w:pPr>
    </w:p>
    <w:p w:rsidR="00A63A65" w:rsidRPr="001B48BA" w:rsidRDefault="00A63A65" w:rsidP="00A63A6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="0061222A" w:rsidRPr="001B48BA">
        <w:rPr>
          <w:rFonts w:ascii="Times New Roman" w:hAnsi="Times New Roman" w:cs="Times New Roman"/>
          <w:sz w:val="26"/>
          <w:szCs w:val="26"/>
        </w:rPr>
        <w:t>н</w:t>
      </w:r>
      <w:r w:rsidRPr="001B48BA">
        <w:rPr>
          <w:rFonts w:ascii="Times New Roman" w:hAnsi="Times New Roman" w:cs="Times New Roman"/>
          <w:sz w:val="26"/>
          <w:szCs w:val="26"/>
        </w:rPr>
        <w:t>ормативно-правовых основ деятельности внутреннего водного транспорта.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A63A65" w:rsidRPr="001B48BA" w:rsidRDefault="00A63A65" w:rsidP="00A63A65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основные положения Кодекса ВВТ, Трудового Кодекса РФ</w:t>
      </w:r>
      <w:r w:rsidR="002B4E3E" w:rsidRPr="001B48BA">
        <w:rPr>
          <w:sz w:val="26"/>
          <w:szCs w:val="26"/>
        </w:rPr>
        <w:t>; Устава службы на судах ВВТ;</w:t>
      </w:r>
    </w:p>
    <w:p w:rsidR="002B4E3E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законодательные и иные нормативные акты, касающиеся деятельности экипажей судов внутреннего водного транспорта и безопасности судоходства на ВВП</w:t>
      </w:r>
      <w:r w:rsidR="002B4E3E" w:rsidRPr="001B48BA">
        <w:rPr>
          <w:sz w:val="26"/>
          <w:szCs w:val="26"/>
        </w:rPr>
        <w:t>;</w:t>
      </w:r>
    </w:p>
    <w:p w:rsidR="002B4E3E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основы трудового законодательства;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-охрану труда и техники безопасности.</w:t>
      </w:r>
      <w:r w:rsidR="00A63A65" w:rsidRPr="001B48BA">
        <w:rPr>
          <w:sz w:val="26"/>
          <w:szCs w:val="26"/>
        </w:rPr>
        <w:t xml:space="preserve">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</w:t>
      </w:r>
      <w:r w:rsidR="002B4E3E" w:rsidRPr="001B48BA">
        <w:rPr>
          <w:sz w:val="26"/>
          <w:szCs w:val="26"/>
        </w:rPr>
        <w:t>оказывать медицинскую помощь пострадавшим, демонстрация компетентности на медицинском тренажере.</w:t>
      </w:r>
    </w:p>
    <w:p w:rsidR="002B4E3E" w:rsidRPr="001B48BA" w:rsidRDefault="00A63A65" w:rsidP="00A63A65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E3066A" w:rsidRPr="001B48BA">
        <w:rPr>
          <w:b/>
          <w:bCs/>
          <w:sz w:val="26"/>
          <w:szCs w:val="26"/>
        </w:rPr>
        <w:t xml:space="preserve"> – 11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E3066A" w:rsidRPr="001B48BA">
        <w:rPr>
          <w:sz w:val="26"/>
          <w:szCs w:val="26"/>
        </w:rPr>
        <w:t xml:space="preserve"> - 10</w:t>
      </w:r>
      <w:r w:rsidRPr="001B48BA">
        <w:rPr>
          <w:sz w:val="26"/>
          <w:szCs w:val="26"/>
        </w:rPr>
        <w:t xml:space="preserve"> часов; </w:t>
      </w:r>
    </w:p>
    <w:p w:rsidR="00A63A65" w:rsidRPr="001B48BA" w:rsidRDefault="002B4E3E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E3066A" w:rsidRPr="001B48BA">
        <w:rPr>
          <w:sz w:val="26"/>
          <w:szCs w:val="26"/>
        </w:rPr>
        <w:t xml:space="preserve"> - 1 час</w:t>
      </w:r>
      <w:r w:rsidR="00A63A65" w:rsidRPr="001B48BA">
        <w:rPr>
          <w:sz w:val="26"/>
          <w:szCs w:val="26"/>
        </w:rPr>
        <w:t xml:space="preserve">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A63A65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91691B" w:rsidRDefault="0091691B" w:rsidP="00A63A65">
      <w:pPr>
        <w:pStyle w:val="Default"/>
        <w:jc w:val="both"/>
        <w:rPr>
          <w:b/>
          <w:bCs/>
          <w:sz w:val="26"/>
          <w:szCs w:val="26"/>
        </w:rPr>
      </w:pPr>
    </w:p>
    <w:p w:rsidR="0091691B" w:rsidRPr="0091691B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5050FA" w:rsidRPr="001B48BA" w:rsidRDefault="00A63A65" w:rsidP="00A63A6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p w:rsidR="00F73FF4" w:rsidRPr="004C455C" w:rsidRDefault="00F73FF4" w:rsidP="004C455C">
      <w:pPr>
        <w:pStyle w:val="Default"/>
        <w:rPr>
          <w:sz w:val="23"/>
          <w:szCs w:val="23"/>
        </w:rPr>
      </w:pP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7335FD" w:rsidTr="007554F2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7335FD" w:rsidRDefault="007335FD" w:rsidP="00154313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FD" w:rsidRPr="007335FD" w:rsidRDefault="007335FD" w:rsidP="00154313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7335FD" w:rsidRPr="00414D08" w:rsidRDefault="007335FD" w:rsidP="00154313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7335FD" w:rsidTr="007554F2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35FD" w:rsidRDefault="007335FD" w:rsidP="001543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35FD" w:rsidRPr="00154313" w:rsidRDefault="007335FD" w:rsidP="00154313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7335FD" w:rsidRPr="00154313" w:rsidRDefault="007335FD" w:rsidP="00154313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5FD" w:rsidRPr="00154313" w:rsidRDefault="007335FD" w:rsidP="00154313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8C2EF0" w:rsidRPr="00414D08" w:rsidTr="007554F2">
        <w:trPr>
          <w:trHeight w:hRule="exact" w:val="9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7C2792">
              <w:rPr>
                <w:sz w:val="22"/>
                <w:szCs w:val="22"/>
              </w:rPr>
              <w:t>Основные нормативно-правовые и нормативно-технические</w:t>
            </w:r>
            <w:r>
              <w:rPr>
                <w:sz w:val="22"/>
                <w:szCs w:val="22"/>
              </w:rPr>
              <w:t xml:space="preserve"> </w:t>
            </w:r>
            <w:r w:rsidRPr="007C2792">
              <w:rPr>
                <w:sz w:val="22"/>
                <w:szCs w:val="22"/>
              </w:rPr>
              <w:t>документы, регламентирующие деятельность внутреннего водного транспорта</w:t>
            </w:r>
            <w:r>
              <w:rPr>
                <w:sz w:val="22"/>
                <w:szCs w:val="22"/>
              </w:rPr>
              <w:t>.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  <w:p w:rsidR="008C2EF0" w:rsidRPr="007C2792" w:rsidRDefault="008C2EF0" w:rsidP="00154313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AE6511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E6511">
              <w:rPr>
                <w:sz w:val="22"/>
                <w:szCs w:val="22"/>
              </w:rPr>
              <w:t xml:space="preserve"> Основы трудового законодательства. </w:t>
            </w:r>
          </w:p>
          <w:p w:rsidR="008C2EF0" w:rsidRPr="007C2792" w:rsidRDefault="008C2EF0" w:rsidP="0015431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a4"/>
              <w:jc w:val="center"/>
            </w:pPr>
            <w:r>
              <w:t>-</w:t>
            </w:r>
          </w:p>
        </w:tc>
      </w:tr>
      <w:tr w:rsidR="008C2EF0" w:rsidRPr="00414D08" w:rsidTr="007554F2">
        <w:trPr>
          <w:trHeight w:hRule="exact" w:val="4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C33E6A">
              <w:rPr>
                <w:sz w:val="22"/>
                <w:szCs w:val="22"/>
              </w:rPr>
              <w:t>Охрана труда и техника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20AE3" w:rsidP="00820A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2EF0" w:rsidRPr="00414D08" w:rsidTr="007554F2">
        <w:trPr>
          <w:trHeight w:hRule="exact"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182166" w:rsidRDefault="008C2EF0" w:rsidP="00154313">
            <w:pPr>
              <w:pStyle w:val="Default"/>
              <w:rPr>
                <w:sz w:val="22"/>
                <w:szCs w:val="22"/>
              </w:rPr>
            </w:pPr>
            <w:r w:rsidRPr="00C33E6A">
              <w:rPr>
                <w:sz w:val="22"/>
                <w:szCs w:val="22"/>
              </w:rPr>
              <w:t>Зачет</w:t>
            </w:r>
            <w:r w:rsidRPr="001821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182166">
              <w:rPr>
                <w:sz w:val="22"/>
                <w:szCs w:val="22"/>
              </w:rPr>
              <w:t>Промежуточное тестирование</w:t>
            </w:r>
            <w:r>
              <w:rPr>
                <w:sz w:val="22"/>
                <w:szCs w:val="22"/>
              </w:rPr>
              <w:t>)</w:t>
            </w:r>
            <w:r w:rsidRPr="00182166">
              <w:rPr>
                <w:sz w:val="22"/>
                <w:szCs w:val="22"/>
              </w:rPr>
              <w:t xml:space="preserve"> </w:t>
            </w:r>
          </w:p>
          <w:p w:rsidR="008C2EF0" w:rsidRPr="00C33E6A" w:rsidRDefault="008C2EF0" w:rsidP="0015431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Default="008C2EF0" w:rsidP="00742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EF0" w:rsidRPr="004A6130" w:rsidRDefault="008C2EF0" w:rsidP="00742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1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EF0" w:rsidRPr="00182166" w:rsidRDefault="008C2EF0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C2EF0" w:rsidTr="00154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8C2EF0" w:rsidRPr="00154313" w:rsidRDefault="008C2EF0" w:rsidP="001543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19" w:type="dxa"/>
          </w:tcPr>
          <w:p w:rsidR="008C2EF0" w:rsidRPr="000F0611" w:rsidRDefault="008C2EF0" w:rsidP="007554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61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32" w:type="dxa"/>
          </w:tcPr>
          <w:p w:rsidR="008C2EF0" w:rsidRPr="00154313" w:rsidRDefault="008C2EF0" w:rsidP="0015431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82" w:type="dxa"/>
          </w:tcPr>
          <w:p w:rsidR="008C2EF0" w:rsidRPr="00154313" w:rsidRDefault="00820AE3" w:rsidP="00820A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7C2792" w:rsidRPr="001B48BA" w:rsidRDefault="001E4D0C" w:rsidP="001E4D0C">
      <w:pPr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Тема 1.1. Основные нормативно-правовые и нормативно-технические документы, регламентирующие деятельность внутреннего водного транспорта.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Занятия направлены на формирование компетенции ПК-1 Нормативно-правовые основы деятельности внутреннего водного транспорта.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Основные положения Кодекса внутреннего водного транспорта Российской Федерации, Трудового Кодекса Российской Федерации, Кодекса Российской Федерации об административных правонарушениях; законодательные и иные нормативные акты, касающиеся деятельности экипажей судов внутреннего водного транспорта и безопасности судоходства на ВВП; Положение о дипломировании членов экипажей судов внутреннего водного транспорта, Устав службы на судах внутреннего водного транспорта, Устав о дисциплине работников внутреннего водного транспорта, Положение об особенностях режима рабочего времени и времени отдыха работников плавающего состава судов внутреннего водного транспорта, Положение о минимальном составе экипажей судов внутреннего водного транспорта, правила плавания по внутренним водным путям Российской Федерации и местные правила плавания по судоходным путям бассейна, правила радиосвязи на внутренних водных путях Российской Федерации, правила предотвращения загрязнения внутренних водных путей сточными и нефтесодержащими водами с судов, Положение о классификации, расследовании и учете транспортных происшествий на внутренних водных путях Российской Федерации, наставления по борьбе за живучесть судна и действия в чрезвычайных ситуациях.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1.2. Основы трудового законодательства.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Российское право на современном этапе развития нашего общества. Укрепление законности и правопорядка. Структура и функции органов государственной власти. Правосудие. Прокурорский надзор. Трудовое законодательство, его состав, задачи и содержание. Трудовой Кодекс Российской Федерации.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Правовое регулирование.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Контрактная система: понятие, порядок заключения, изменения и расторжения. Правовое регулирование рабочего времени и времени отдыха. Особенности режима и регулирования рабочего времени плавсостава судов.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Дисциплина труда на судах, меры по ее повышению.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Материальная ответственность работников за ущерб, причиненный предприятию.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Понятие правонарушения и виды юридической ответственности. Административные правонарушения. Кодекс Российской Федерации об административных правонарушениях в части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1.3. Охрана труда и техника безопасности.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ПК-1 Нормативно-правовые основы деятельности внутреннего водного транспорта.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Правовые вопросы охраны труда. </w:t>
      </w:r>
    </w:p>
    <w:p w:rsidR="00496A68" w:rsidRPr="001B48BA" w:rsidRDefault="00182166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Научно-экономические вопросы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Организационное обеспечение охраны труда.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Система управления охраной труда и ее юридическое применение. 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Расследование и учет несчастных случаев и профзаболеваний.</w:t>
      </w:r>
    </w:p>
    <w:p w:rsidR="00496A68" w:rsidRPr="001B48BA" w:rsidRDefault="00182166" w:rsidP="0018216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Санитарные правила; обязанности судовой администрации по предупреждению распространения карантинных инфекционных болезней на судах.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по охране труда, технике безопасности, производственной санитарии и противопожарной безопасности. </w:t>
      </w:r>
    </w:p>
    <w:p w:rsidR="00496A68" w:rsidRPr="001B48BA" w:rsidRDefault="00182166" w:rsidP="0018216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Оказание первой медицинской помощи пострадавшим. Практическая подготовка и демонстрация компетентности на медицинском тренажере.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1E4D0C" w:rsidRPr="001B48BA" w:rsidRDefault="001E4D0C" w:rsidP="001E4D0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дипломировании экипажей судов внутреннего водного транспорта».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Трудовой Кодекс Российской Федерации. 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Кодекс внутреннего водного транспорта Российской Федерации.</w:t>
      </w:r>
    </w:p>
    <w:p w:rsidR="001E4D0C" w:rsidRPr="001B48BA" w:rsidRDefault="001E4D0C" w:rsidP="001E4D0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7.</w:t>
      </w:r>
      <w:r w:rsidR="007554F2" w:rsidRPr="001B48BA">
        <w:rPr>
          <w:sz w:val="26"/>
          <w:szCs w:val="26"/>
        </w:rPr>
        <w:t xml:space="preserve"> Кодекс Российской Федерации об административных правонарушениях.</w:t>
      </w:r>
    </w:p>
    <w:p w:rsidR="001E4D0C" w:rsidRPr="001B48BA" w:rsidRDefault="001E4D0C" w:rsidP="001E4D0C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1E4D0C" w:rsidRPr="001B48BA" w:rsidRDefault="001E4D0C" w:rsidP="001E4D0C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</w:t>
      </w:r>
      <w:r w:rsidR="007554F2" w:rsidRPr="001B48BA">
        <w:rPr>
          <w:sz w:val="26"/>
          <w:szCs w:val="26"/>
        </w:rPr>
        <w:t>монитором</w:t>
      </w:r>
      <w:r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</w:t>
      </w:r>
      <w:r w:rsidR="007554F2" w:rsidRPr="001B48BA">
        <w:rPr>
          <w:sz w:val="26"/>
          <w:szCs w:val="26"/>
        </w:rPr>
        <w:t>(плакаты)</w:t>
      </w:r>
      <w:r w:rsidRPr="001B48BA">
        <w:rPr>
          <w:sz w:val="26"/>
          <w:szCs w:val="26"/>
        </w:rPr>
        <w:t xml:space="preserve"> судна; </w:t>
      </w:r>
    </w:p>
    <w:p w:rsidR="001E4D0C" w:rsidRPr="001B48BA" w:rsidRDefault="007554F2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мультимедийное оборудование</w:t>
      </w:r>
      <w:r w:rsidR="001E4D0C" w:rsidRPr="001B48BA">
        <w:rPr>
          <w:sz w:val="26"/>
          <w:szCs w:val="26"/>
        </w:rPr>
        <w:t xml:space="preserve">; </w:t>
      </w: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54F2" w:rsidRPr="001B48BA" w:rsidRDefault="007554F2" w:rsidP="001E4D0C">
      <w:pPr>
        <w:pStyle w:val="Default"/>
        <w:rPr>
          <w:b/>
          <w:bCs/>
          <w:sz w:val="26"/>
          <w:szCs w:val="26"/>
        </w:rPr>
      </w:pPr>
    </w:p>
    <w:p w:rsidR="001E4D0C" w:rsidRPr="001B48BA" w:rsidRDefault="001E4D0C" w:rsidP="001E4D0C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4. КОНТРОЛЬНЫЕ ВОПРОСЫ </w:t>
      </w:r>
    </w:p>
    <w:p w:rsidR="001B48BA" w:rsidRDefault="001B48BA" w:rsidP="007554F2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Кодекс ВВТ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1.На кого распространяется кодекс ВВТ РФ? (ст. 1 п. 2)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2.В чьей собственности находятся ВВП и расположенные на них судоходные гидротехнические сооружения и кем используются в целях судоходства? (ст. 7 п.1)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3. Судовые документы (ст. 14)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4.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Состав экипажа судна (ст. 26)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5. Требования, предъявляемые к членам экипажа судна  (ст. 27)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6. Капитан судна (ст. 30)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7. Права и обязанности капитана судна по поддержанию порядка на судне (ст. 31)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bCs/>
          <w:sz w:val="26"/>
          <w:szCs w:val="26"/>
        </w:rPr>
        <w:t>8.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Обязанности судовладельца по обеспечению безопасности судоходства п.1,2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9. Технический надзор за судами и классификация судов. (ст. 35)</w:t>
      </w:r>
    </w:p>
    <w:p w:rsidR="0089378A" w:rsidRPr="001B48BA" w:rsidRDefault="0089378A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sz w:val="26"/>
          <w:szCs w:val="26"/>
        </w:rPr>
        <w:t>10.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Надзор за безопасность</w:t>
      </w:r>
      <w:r w:rsidRPr="001B48BA">
        <w:rPr>
          <w:rStyle w:val="11"/>
          <w:rFonts w:eastAsiaTheme="minorHAnsi"/>
          <w:color w:val="auto"/>
          <w:spacing w:val="0"/>
          <w:sz w:val="26"/>
          <w:szCs w:val="26"/>
          <w:lang w:eastAsia="en-US" w:bidi="ar-SA"/>
        </w:rPr>
        <w:t xml:space="preserve">ю эксплуатации судов </w:t>
      </w: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 xml:space="preserve"> (ст. 36)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11. Обязанности капитана судна в случаях рождения на судне ребенка.</w:t>
      </w:r>
    </w:p>
    <w:p w:rsidR="00823191" w:rsidRPr="001B48BA" w:rsidRDefault="00823191" w:rsidP="007554F2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lang w:eastAsia="en-US" w:bidi="ar-SA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12. Договор о спасании (ст. 124)</w:t>
      </w:r>
    </w:p>
    <w:p w:rsidR="00823191" w:rsidRPr="001B48BA" w:rsidRDefault="00823191" w:rsidP="007554F2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pacing w:val="0"/>
          <w:sz w:val="26"/>
          <w:szCs w:val="26"/>
          <w:lang w:eastAsia="en-US" w:bidi="ar-SA"/>
        </w:rPr>
        <w:t>13. Обязанности спасателя, владельца судна и капитана судна (ст. 126)</w:t>
      </w:r>
    </w:p>
    <w:p w:rsidR="00486540" w:rsidRPr="001B48BA" w:rsidRDefault="00486540" w:rsidP="007554F2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о дисциплине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Кем утвержден и на кого распространяется Устав о дисциплине работников РТ?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Чем обеспечивается дисциплина на речном транспорте?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Обязанности работников речного транспорта согласно Уставу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Поощрения и награды на речном транспорте и порядок их применения.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Сущность дисциплинарного проступка.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6. Виды дисциплинарных взысканий, предусмотренных Уставом о дисциплине.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За какие нарушения и на какой срок работник может быть переведен на другую нижеоплачиваемую работу или смещен на низшую должность?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8. Виды ответственности, предусмотренной действующим законодательством.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9. Обязанности руководителя при обнаружении проступка, допущенного подчиненным.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10. Порядок применения дисциплинарного взыскания в виде увольнения.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11. Порядок применения дисциплинарных взысканий руководителями (в т. ч. капитаном).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12. Что должен учитывать руководитель при определении меры дисциплинарного взыскания?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13. Сроки применения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Порядок обжалования дисциплинарных взысканий.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15. Порядок рассмотрения жалоб на наложенные дисциплинарные взыскания.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16. Порядок снятия дисциплинарных взысканий. </w:t>
      </w: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17. Ответственность руководителя за неиспользование дисциплинарных прав. </w:t>
      </w:r>
    </w:p>
    <w:p w:rsidR="007554F2" w:rsidRPr="001B48BA" w:rsidRDefault="007554F2" w:rsidP="00343A9F">
      <w:pPr>
        <w:pStyle w:val="Default"/>
        <w:jc w:val="both"/>
        <w:rPr>
          <w:b/>
          <w:bCs/>
          <w:sz w:val="26"/>
          <w:szCs w:val="26"/>
        </w:rPr>
      </w:pPr>
    </w:p>
    <w:p w:rsidR="007554F2" w:rsidRPr="001B48BA" w:rsidRDefault="007554F2" w:rsidP="00343A9F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Устав службы на судах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На кого распространяется Устав службы на судах?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2. Расписания по организации службы на судах. Порядок их составления и утверждения.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3. Время несения ходовых вахт при 4-, 3-, 2-сменных графиках.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4. Порядок работы экипажей по бригадному методу. Порядок смены вахт при работе по этому методу.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5. Порядок охраны судов на ночном отстое в портах.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6. Организация несения вахт при эксплуатации судов в морском или прибрежном плавании. Порядок перехода с графика несения вахт в речных условиях на график несения вахт в морских условиях.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7. Порядок работы экипажей скоростных судов.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8</w:t>
      </w:r>
      <w:r w:rsidR="007554F2" w:rsidRPr="001B48BA">
        <w:rPr>
          <w:sz w:val="26"/>
          <w:szCs w:val="26"/>
        </w:rPr>
        <w:t xml:space="preserve">. Общие обязанности лиц, находящихся на вахте.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</w:t>
      </w:r>
      <w:r w:rsidR="007554F2" w:rsidRPr="001B48BA">
        <w:rPr>
          <w:sz w:val="26"/>
          <w:szCs w:val="26"/>
        </w:rPr>
        <w:t xml:space="preserve">. Обязанности старшего по МКО.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11</w:t>
      </w:r>
      <w:r w:rsidR="007554F2" w:rsidRPr="001B48BA">
        <w:rPr>
          <w:sz w:val="26"/>
          <w:szCs w:val="26"/>
        </w:rPr>
        <w:t xml:space="preserve">. Обязанности капитана при приеме и сдаче судна. </w:t>
      </w:r>
    </w:p>
    <w:p w:rsidR="007554F2" w:rsidRPr="001B48BA" w:rsidRDefault="00055A3E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12</w:t>
      </w:r>
      <w:r w:rsidR="007554F2" w:rsidRPr="001B48BA">
        <w:rPr>
          <w:sz w:val="26"/>
          <w:szCs w:val="26"/>
        </w:rPr>
        <w:t xml:space="preserve">. Обязанности капитана во время стоянки судна в порту. </w:t>
      </w:r>
    </w:p>
    <w:p w:rsidR="007554F2" w:rsidRPr="001B48BA" w:rsidRDefault="007554F2" w:rsidP="00343A9F">
      <w:pPr>
        <w:pStyle w:val="Default"/>
        <w:spacing w:after="36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14. Обязанности капитана в период плавания. </w:t>
      </w:r>
    </w:p>
    <w:p w:rsidR="00D10BF1" w:rsidRDefault="00D10BF1" w:rsidP="0061222A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61222A" w:rsidRPr="001B48BA" w:rsidRDefault="00D10BF1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2. </w:t>
      </w:r>
      <w:r w:rsidR="0061222A" w:rsidRPr="001B48BA">
        <w:rPr>
          <w:b/>
          <w:bCs/>
          <w:sz w:val="26"/>
          <w:szCs w:val="26"/>
        </w:rPr>
        <w:t>«Организация управления судном</w:t>
      </w:r>
      <w:r w:rsidR="0061222A" w:rsidRPr="001B48BA">
        <w:rPr>
          <w:bCs/>
          <w:sz w:val="26"/>
          <w:szCs w:val="26"/>
        </w:rPr>
        <w:t>»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61222A" w:rsidRPr="001B48BA" w:rsidRDefault="0061222A" w:rsidP="0061222A">
      <w:pPr>
        <w:pStyle w:val="Default"/>
        <w:jc w:val="center"/>
        <w:rPr>
          <w:sz w:val="26"/>
          <w:szCs w:val="26"/>
        </w:rPr>
      </w:pPr>
    </w:p>
    <w:p w:rsidR="0061222A" w:rsidRPr="001B48BA" w:rsidRDefault="0061222A" w:rsidP="0061222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Pr="001B48BA">
        <w:rPr>
          <w:sz w:val="26"/>
          <w:szCs w:val="26"/>
        </w:rPr>
        <w:t>о</w:t>
      </w:r>
      <w:r w:rsidRPr="001B48BA">
        <w:rPr>
          <w:rFonts w:ascii="Times New Roman" w:hAnsi="Times New Roman" w:cs="Times New Roman"/>
          <w:bCs/>
          <w:sz w:val="26"/>
          <w:szCs w:val="26"/>
        </w:rPr>
        <w:t>рганизации управления судном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7C76B2" w:rsidRPr="001B48BA" w:rsidRDefault="0061222A" w:rsidP="007C76B2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7C76B2" w:rsidRPr="001B48BA">
        <w:rPr>
          <w:sz w:val="26"/>
          <w:szCs w:val="26"/>
        </w:rPr>
        <w:t xml:space="preserve">правила пропуска судов и плотов через шлюзы;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7C76B2" w:rsidRPr="001B48BA">
        <w:rPr>
          <w:sz w:val="26"/>
          <w:szCs w:val="26"/>
        </w:rPr>
        <w:t>- методы ориентирования на местности;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расхождение судов при встрече и обгоне;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-судовые радиолокационные станции, их назначение характеристики, устройство, принцип действия.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- </w:t>
      </w:r>
      <w:r w:rsidR="008B5D69" w:rsidRPr="001B48BA">
        <w:rPr>
          <w:sz w:val="26"/>
          <w:szCs w:val="26"/>
        </w:rPr>
        <w:t>планировать рейс;</w:t>
      </w:r>
    </w:p>
    <w:p w:rsidR="008B5D69" w:rsidRPr="001B48BA" w:rsidRDefault="008B5D69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управлять судном в темное и светлое время суток;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D7F34" w:rsidRPr="001B48BA">
        <w:rPr>
          <w:b/>
          <w:bCs/>
          <w:sz w:val="26"/>
          <w:szCs w:val="26"/>
        </w:rPr>
        <w:t xml:space="preserve"> – 19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D7F34" w:rsidRPr="001B48BA">
        <w:rPr>
          <w:sz w:val="26"/>
          <w:szCs w:val="26"/>
        </w:rPr>
        <w:t xml:space="preserve"> - 14</w:t>
      </w:r>
      <w:r w:rsidRPr="001B48BA">
        <w:rPr>
          <w:sz w:val="26"/>
          <w:szCs w:val="26"/>
        </w:rPr>
        <w:t xml:space="preserve"> часов; </w:t>
      </w:r>
    </w:p>
    <w:p w:rsidR="00956597" w:rsidRPr="001B48BA" w:rsidRDefault="00956597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 – 4 часа;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D7F34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 xml:space="preserve">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1222A" w:rsidRPr="001B48BA" w:rsidRDefault="0061222A" w:rsidP="0061222A">
      <w:pPr>
        <w:pStyle w:val="Default"/>
        <w:jc w:val="both"/>
        <w:rPr>
          <w:b/>
          <w:b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2E05C0" w:rsidRPr="001B48BA" w:rsidRDefault="002E05C0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61222A" w:rsidRPr="001B48BA" w:rsidRDefault="0061222A" w:rsidP="0061222A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B5D6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7335FD" w:rsidRDefault="008B5D69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7335FD">
              <w:rPr>
                <w:rStyle w:val="105pt0pt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69" w:rsidRPr="007335FD" w:rsidRDefault="008B5D69" w:rsidP="002C57DE">
            <w:pPr>
              <w:pStyle w:val="Default"/>
              <w:jc w:val="center"/>
              <w:rPr>
                <w:sz w:val="22"/>
                <w:szCs w:val="22"/>
              </w:rPr>
            </w:pPr>
            <w:r w:rsidRPr="007335FD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  <w:p w:rsidR="008B5D69" w:rsidRPr="00414D08" w:rsidRDefault="008B5D69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</w:pPr>
          </w:p>
        </w:tc>
      </w:tr>
      <w:tr w:rsidR="008B5D6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5D69" w:rsidRDefault="008B5D69" w:rsidP="002C57D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D69" w:rsidRPr="00154313" w:rsidRDefault="008B5D69" w:rsidP="002C57DE">
            <w:pPr>
              <w:pStyle w:val="a4"/>
              <w:jc w:val="center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B5D69" w:rsidRPr="00154313" w:rsidRDefault="008B5D69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D69" w:rsidRPr="00154313" w:rsidRDefault="008B5D69" w:rsidP="002C57DE">
            <w:pPr>
              <w:pStyle w:val="a4"/>
            </w:pPr>
            <w:r w:rsidRPr="00154313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AD22A9" w:rsidRPr="00414D08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2C57DE">
            <w:pPr>
              <w:pStyle w:val="Default"/>
              <w:jc w:val="both"/>
            </w:pPr>
            <w:r w:rsidRPr="002E05C0">
              <w:t xml:space="preserve">Несение безопасной ходовой навигационной вахты. </w:t>
            </w:r>
          </w:p>
          <w:p w:rsidR="00AD22A9" w:rsidRPr="002E05C0" w:rsidRDefault="00AD22A9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18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14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D22A9" w:rsidRPr="00414D08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Pr="002E05C0" w:rsidRDefault="00AD22A9" w:rsidP="008B5D69">
            <w:pPr>
              <w:pStyle w:val="Default"/>
            </w:pPr>
            <w:r w:rsidRPr="002E05C0">
              <w:t xml:space="preserve">Зачет (Промежуточное тестирование) </w:t>
            </w:r>
          </w:p>
          <w:p w:rsidR="00AD22A9" w:rsidRPr="002E05C0" w:rsidRDefault="00AD22A9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2A9" w:rsidRPr="00182166" w:rsidRDefault="00AD22A9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22A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AD22A9" w:rsidRPr="002E05C0" w:rsidRDefault="00AD22A9" w:rsidP="002C57DE">
            <w:pPr>
              <w:pStyle w:val="Default"/>
            </w:pPr>
            <w:r w:rsidRPr="002E05C0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  <w:p w:rsidR="00AD22A9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4</w:t>
            </w:r>
          </w:p>
          <w:p w:rsidR="00AD22A9" w:rsidRPr="00C33E6A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82" w:type="dxa"/>
            <w:vAlign w:val="center"/>
          </w:tcPr>
          <w:p w:rsidR="00AD22A9" w:rsidRPr="00E974C5" w:rsidRDefault="00AD22A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D22A9" w:rsidRDefault="00AD22A9" w:rsidP="0061222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1E4D0C" w:rsidRPr="001B48BA" w:rsidRDefault="00B774BE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2.1. Несение безопасной ходовой навигационной вахты.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ПК-2 Организация управления судном.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>Обеспечение надлежащего управления судном и руководство судовождением; планирование рейса, штурманская подготовка, включая анализ обстановки в различных условиях плавания (стесненных водах, водохранилищах, озерах, каналах, прохождении акватории порта, при движ</w:t>
      </w:r>
      <w:r w:rsidR="002E05C0" w:rsidRPr="001B48BA">
        <w:rPr>
          <w:sz w:val="26"/>
          <w:szCs w:val="26"/>
        </w:rPr>
        <w:t xml:space="preserve">ении в ледовых условиях и др.), </w:t>
      </w:r>
      <w:r w:rsidR="00496A68" w:rsidRPr="001B48BA">
        <w:rPr>
          <w:sz w:val="26"/>
          <w:szCs w:val="26"/>
        </w:rPr>
        <w:t xml:space="preserve">организация и правила несения вахты.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Управление судном в темное и светлое время суток, методы ориентирования на местности, в том числе при неблагоприятных гидрометеоусловиях. Управление судном при выполнении поворотов, оборотов, привалов, отвалов, при постановке на якорь и снятии с якоря, при движении по плесовым рекам. Расхождение судов при встрече и обгоне. Правила пропуска судов и плотов через шлюзы.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Специфика судовождения при движении судов в озерах разряда «М». Маневренные операции в любых условиях сложности, в том числе на ограниченной акватории, мелководье, при аварийной ситуации и спасательных операциях.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Судовые документы и порядок их ведения. Проверка готовности судна к рейсу.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расписание по тревогам, аварийные партии и группы, обязанности по тревогам.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Общая и специальная лоции района плавания. Навигационное оборудование внутренних водных путей. Радиолокационная проводка судов: судовые радиолокационные станции, их назначение характеристики, устройство, принцип действия. Обеспечение безопасности плавания с использованием радиолокатора, САРП и других современных навигационных систем, способствующих принятию решения по управлению судном. </w:t>
      </w:r>
    </w:p>
    <w:p w:rsidR="00994232" w:rsidRPr="00994232" w:rsidRDefault="00994232" w:rsidP="00994232">
      <w:pPr>
        <w:pStyle w:val="a4"/>
        <w:rPr>
          <w:rFonts w:ascii="Times New Roman" w:hAnsi="Times New Roman" w:cs="Times New Roman"/>
          <w:color w:val="0070C0"/>
          <w:sz w:val="26"/>
          <w:szCs w:val="26"/>
        </w:rPr>
      </w:pPr>
      <w:r w:rsidRPr="00994232">
        <w:rPr>
          <w:rFonts w:ascii="Times New Roman" w:hAnsi="Times New Roman" w:cs="Times New Roman"/>
          <w:color w:val="0070C0"/>
          <w:sz w:val="26"/>
          <w:szCs w:val="26"/>
        </w:rPr>
        <w:t>Практические занятия</w:t>
      </w:r>
    </w:p>
    <w:p w:rsidR="00994232" w:rsidRPr="00710EDD" w:rsidRDefault="00710EDD" w:rsidP="00994232">
      <w:pPr>
        <w:pStyle w:val="a4"/>
        <w:rPr>
          <w:rFonts w:ascii="Times New Roman" w:hAnsi="Times New Roman" w:cs="Times New Roman"/>
          <w:sz w:val="26"/>
          <w:szCs w:val="26"/>
        </w:rPr>
      </w:pPr>
      <w:r w:rsidRPr="00710EDD">
        <w:rPr>
          <w:rFonts w:ascii="Times New Roman" w:hAnsi="Times New Roman" w:cs="Times New Roman"/>
          <w:sz w:val="26"/>
          <w:szCs w:val="26"/>
        </w:rPr>
        <w:lastRenderedPageBreak/>
        <w:t>Радиолокационная проводка судов</w:t>
      </w:r>
    </w:p>
    <w:p w:rsidR="00994232" w:rsidRDefault="00994232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Моспан Е.Л. Лоция внутренних водных путей. Учебное пособие.-М.: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ТрансЛит, 2008.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5. Дмитриев В. И., Григорян В Л., Катенин В. А. Навиг</w:t>
      </w:r>
      <w:r w:rsidR="003F57C7" w:rsidRPr="001B48BA">
        <w:rPr>
          <w:sz w:val="26"/>
          <w:szCs w:val="26"/>
        </w:rPr>
        <w:t>ация и лоция. Учебник для вузов п</w:t>
      </w:r>
      <w:r w:rsidRPr="001B48BA">
        <w:rPr>
          <w:sz w:val="26"/>
          <w:szCs w:val="26"/>
        </w:rPr>
        <w:t xml:space="preserve">од ред. В. И. Дмитриева М.: ИКЦ «Академкнига», 2004. - 471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2009- 816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2.Михайлов А.В. Внутренние водные пути. Гидросооружения водных путей, портов и континентального шельфа. М : АСВ, 2004, 448 с.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B774BE" w:rsidRPr="001B48BA" w:rsidRDefault="00B774BE" w:rsidP="00B774BE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4. Снопков В.И. Управление судном, СПб: НПО Профессионал 3-е изд., 2004, 398с.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B774BE" w:rsidRPr="001B48BA" w:rsidRDefault="00B774BE" w:rsidP="00B774BE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B774BE" w:rsidRPr="001B48BA" w:rsidRDefault="00B774BE" w:rsidP="00B774BE">
      <w:pPr>
        <w:pStyle w:val="Default"/>
        <w:rPr>
          <w:b/>
          <w:bCs/>
          <w:sz w:val="26"/>
          <w:szCs w:val="26"/>
        </w:rPr>
      </w:pPr>
    </w:p>
    <w:p w:rsidR="00B774BE" w:rsidRPr="001B48BA" w:rsidRDefault="00B774BE" w:rsidP="00B774BE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B774BE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1.Какие суда допускаются к плаванию по ВВП РФ? На основании решения како</w:t>
      </w:r>
      <w:r w:rsidRPr="001B48BA">
        <w:rPr>
          <w:rStyle w:val="11"/>
          <w:rFonts w:eastAsiaTheme="minorHAnsi"/>
          <w:sz w:val="26"/>
          <w:szCs w:val="26"/>
        </w:rPr>
        <w:softHyphen/>
      </w:r>
      <w:r w:rsidR="003E04FC" w:rsidRPr="001B48BA">
        <w:rPr>
          <w:rStyle w:val="11"/>
          <w:rFonts w:eastAsiaTheme="minorHAnsi"/>
          <w:sz w:val="26"/>
          <w:szCs w:val="26"/>
        </w:rPr>
        <w:t>го органа может быть разре</w:t>
      </w:r>
      <w:r w:rsidRPr="001B48BA">
        <w:rPr>
          <w:rStyle w:val="11"/>
          <w:rFonts w:eastAsiaTheme="minorHAnsi"/>
          <w:sz w:val="26"/>
          <w:szCs w:val="26"/>
        </w:rPr>
        <w:t>шено плавание под флагом иностранного госу</w:t>
      </w:r>
      <w:r w:rsidRPr="001B48BA">
        <w:rPr>
          <w:rStyle w:val="11"/>
          <w:rFonts w:eastAsiaTheme="minorHAnsi"/>
          <w:sz w:val="26"/>
          <w:szCs w:val="26"/>
        </w:rPr>
        <w:softHyphen/>
        <w:t>дарства?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2.Какой орган осуществляет надзор за соблюдением требований обеспечения безопасности эксплуатации судов?</w:t>
      </w:r>
    </w:p>
    <w:p w:rsidR="0097526F" w:rsidRPr="001B48BA" w:rsidRDefault="0097526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 Какой орган осуществляет диспетчерское регулирование движения судов на ВВП?</w:t>
      </w:r>
    </w:p>
    <w:p w:rsidR="0097526F" w:rsidRPr="001B48BA" w:rsidRDefault="0097526F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 Требование к наличию на борту судна Правил и особенностей движения и сто</w:t>
      </w:r>
      <w:r w:rsidRPr="001B48BA">
        <w:rPr>
          <w:rStyle w:val="11"/>
          <w:rFonts w:eastAsiaTheme="minorHAnsi"/>
          <w:sz w:val="26"/>
          <w:szCs w:val="26"/>
        </w:rPr>
        <w:softHyphen/>
        <w:t>янки судов в бассейне.</w:t>
      </w:r>
    </w:p>
    <w:p w:rsidR="00B774BE" w:rsidRPr="001B48BA" w:rsidRDefault="00F9427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Ответственность судоводителя.</w:t>
      </w:r>
    </w:p>
    <w:p w:rsidR="00B774BE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Требования к назначаемому члену экипажа. Обязанности капитана.</w:t>
      </w:r>
    </w:p>
    <w:p w:rsidR="00B774BE" w:rsidRPr="001B48BA" w:rsidRDefault="003E04FC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Какими документами регулируются права и обязанности членов экипажа и других находящихся на борту лиц?</w:t>
      </w:r>
    </w:p>
    <w:p w:rsidR="00B774BE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для предотвращения непосредственно угрожающей опасности или ее возможных последствий.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в случае неуверенности в оценке ситуации (неясность в действиях других судов, неподача или неправильное подтверждение сигналов, потеря ориентировки, отсутствие или неисправность знаков навигационного оборудования и т.п.).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10.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Органы</w:t>
      </w:r>
      <w:r w:rsidR="00710EDD">
        <w:rPr>
          <w:rStyle w:val="11"/>
          <w:rFonts w:eastAsiaTheme="minorHAnsi"/>
          <w:sz w:val="26"/>
          <w:szCs w:val="26"/>
        </w:rPr>
        <w:t>,</w:t>
      </w:r>
      <w:r w:rsidRPr="001B48BA">
        <w:rPr>
          <w:rStyle w:val="11"/>
          <w:rFonts w:eastAsiaTheme="minorHAnsi"/>
          <w:sz w:val="26"/>
          <w:szCs w:val="26"/>
        </w:rPr>
        <w:t xml:space="preserve"> опр</w:t>
      </w:r>
      <w:r w:rsidR="00710EDD">
        <w:rPr>
          <w:rStyle w:val="11"/>
          <w:rFonts w:eastAsiaTheme="minorHAnsi"/>
          <w:sz w:val="26"/>
          <w:szCs w:val="26"/>
        </w:rPr>
        <w:t>еделяющие осадку для судов, осу</w:t>
      </w:r>
      <w:r w:rsidRPr="001B48BA">
        <w:rPr>
          <w:rStyle w:val="11"/>
          <w:rFonts w:eastAsiaTheme="minorHAnsi"/>
          <w:sz w:val="26"/>
          <w:szCs w:val="26"/>
        </w:rPr>
        <w:t>ществляющих разовые переходы.</w:t>
      </w:r>
    </w:p>
    <w:p w:rsidR="003E04FC" w:rsidRPr="001B48BA" w:rsidRDefault="003E04FC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11.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Требование к количеству пассажиров на борту судов, предназначенных для пе</w:t>
      </w:r>
      <w:r w:rsidRPr="001B48BA">
        <w:rPr>
          <w:rStyle w:val="11"/>
          <w:rFonts w:eastAsiaTheme="minorHAnsi"/>
          <w:sz w:val="26"/>
          <w:szCs w:val="26"/>
        </w:rPr>
        <w:softHyphen/>
        <w:t>ревозки пассажиров.</w:t>
      </w:r>
    </w:p>
    <w:p w:rsidR="003E04FC" w:rsidRPr="001B48BA" w:rsidRDefault="003E04FC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Документы, которые должны находиться на судне, зарегистрированном в Гос</w:t>
      </w:r>
      <w:r w:rsidRPr="001B48BA">
        <w:rPr>
          <w:rStyle w:val="11"/>
          <w:rFonts w:eastAsiaTheme="minorHAnsi"/>
          <w:sz w:val="26"/>
          <w:szCs w:val="26"/>
        </w:rPr>
        <w:softHyphen/>
        <w:t>ударственном судовом реестре Российской Федерации и осуществляющем су</w:t>
      </w:r>
      <w:r w:rsidRPr="001B48BA">
        <w:rPr>
          <w:rStyle w:val="11"/>
          <w:rFonts w:eastAsiaTheme="minorHAnsi"/>
          <w:sz w:val="26"/>
          <w:szCs w:val="26"/>
        </w:rPr>
        <w:softHyphen/>
        <w:t>доходство по внутренним водным путям.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Какое исключение допускается к наличию с</w:t>
      </w:r>
      <w:r w:rsidR="00710EDD">
        <w:rPr>
          <w:rStyle w:val="11"/>
          <w:rFonts w:eastAsiaTheme="minorHAnsi"/>
          <w:sz w:val="26"/>
          <w:szCs w:val="26"/>
        </w:rPr>
        <w:t>видетельства о праве собственно</w:t>
      </w:r>
      <w:r w:rsidRPr="001B48BA">
        <w:rPr>
          <w:rStyle w:val="11"/>
          <w:rFonts w:eastAsiaTheme="minorHAnsi"/>
          <w:sz w:val="26"/>
          <w:szCs w:val="26"/>
        </w:rPr>
        <w:t>сти на судно?</w:t>
      </w:r>
    </w:p>
    <w:p w:rsidR="003E04FC" w:rsidRPr="001B48BA" w:rsidRDefault="000F5C7E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Cs/>
          <w:sz w:val="26"/>
          <w:szCs w:val="26"/>
        </w:rPr>
        <w:t>14.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Дополнительные требования к наличию док</w:t>
      </w:r>
      <w:r w:rsidR="00710EDD">
        <w:rPr>
          <w:rStyle w:val="11"/>
          <w:rFonts w:eastAsiaTheme="minorHAnsi"/>
          <w:sz w:val="26"/>
          <w:szCs w:val="26"/>
        </w:rPr>
        <w:t>ументов на судах смешанного (ре</w:t>
      </w:r>
      <w:r w:rsidRPr="001B48BA">
        <w:rPr>
          <w:rStyle w:val="11"/>
          <w:rFonts w:eastAsiaTheme="minorHAnsi"/>
          <w:sz w:val="26"/>
          <w:szCs w:val="26"/>
        </w:rPr>
        <w:t>ка-море) плавания.</w:t>
      </w:r>
    </w:p>
    <w:p w:rsidR="00B774BE" w:rsidRPr="001B48BA" w:rsidRDefault="000F5C7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bCs/>
          <w:sz w:val="26"/>
          <w:szCs w:val="26"/>
        </w:rPr>
        <w:t>15.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судно или плот те</w:t>
      </w:r>
      <w:r w:rsidR="00710EDD">
        <w:rPr>
          <w:rStyle w:val="11"/>
          <w:rFonts w:eastAsiaTheme="minorHAnsi"/>
          <w:sz w:val="26"/>
          <w:szCs w:val="26"/>
        </w:rPr>
        <w:t>ряет какой-либо предмет в преде</w:t>
      </w:r>
      <w:r w:rsidRPr="001B48BA">
        <w:rPr>
          <w:rStyle w:val="11"/>
          <w:rFonts w:eastAsiaTheme="minorHAnsi"/>
          <w:sz w:val="26"/>
          <w:szCs w:val="26"/>
        </w:rPr>
        <w:t>лах судового хода, в результате чего может возникнуть опасность для су</w:t>
      </w:r>
      <w:r w:rsidR="00710EDD">
        <w:rPr>
          <w:rStyle w:val="11"/>
          <w:rFonts w:eastAsiaTheme="minorHAnsi"/>
          <w:sz w:val="26"/>
          <w:szCs w:val="26"/>
        </w:rPr>
        <w:t>доход</w:t>
      </w:r>
      <w:r w:rsidRPr="001B48BA">
        <w:rPr>
          <w:rStyle w:val="11"/>
          <w:rFonts w:eastAsiaTheme="minorHAnsi"/>
          <w:sz w:val="26"/>
          <w:szCs w:val="26"/>
        </w:rPr>
        <w:t>ства. Предметы за габаритами судна</w:t>
      </w:r>
      <w:r w:rsidR="00710EDD">
        <w:rPr>
          <w:rStyle w:val="11"/>
          <w:rFonts w:eastAsiaTheme="minorHAnsi"/>
          <w:sz w:val="26"/>
          <w:szCs w:val="26"/>
        </w:rPr>
        <w:t>,</w:t>
      </w:r>
      <w:r w:rsidRPr="001B48BA">
        <w:rPr>
          <w:rStyle w:val="11"/>
          <w:rFonts w:eastAsiaTheme="minorHAnsi"/>
          <w:sz w:val="26"/>
          <w:szCs w:val="26"/>
        </w:rPr>
        <w:t xml:space="preserve"> которые могут представлять опасность для других судов и гидротехнических сооружений.</w:t>
      </w:r>
    </w:p>
    <w:p w:rsidR="00B774BE" w:rsidRPr="001B48BA" w:rsidRDefault="000F5C7E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16.</w:t>
      </w:r>
      <w:r w:rsidRPr="001B48BA">
        <w:rPr>
          <w:b/>
          <w:bCs/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капитана, когда судну встречается препятствие, представляющее опасность для судоходства.</w:t>
      </w:r>
    </w:p>
    <w:p w:rsidR="009105C2" w:rsidRPr="001B48BA" w:rsidRDefault="009105C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Что запрещается делать со знаками навигац</w:t>
      </w:r>
      <w:r w:rsidR="00710EDD">
        <w:rPr>
          <w:rStyle w:val="11"/>
          <w:rFonts w:eastAsiaTheme="minorHAnsi"/>
          <w:sz w:val="26"/>
          <w:szCs w:val="26"/>
        </w:rPr>
        <w:t>ионного оборудования водного пу</w:t>
      </w:r>
      <w:r w:rsidRPr="001B48BA">
        <w:rPr>
          <w:rStyle w:val="11"/>
          <w:rFonts w:eastAsiaTheme="minorHAnsi"/>
          <w:sz w:val="26"/>
          <w:szCs w:val="26"/>
        </w:rPr>
        <w:t>ти?</w:t>
      </w:r>
    </w:p>
    <w:p w:rsidR="009105C2" w:rsidRPr="001B48BA" w:rsidRDefault="00B820E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Действия капитана в случае, если судно или плот переместили или повредили навигационный знак судоходной обстановки.</w:t>
      </w:r>
    </w:p>
    <w:p w:rsidR="00B820ED" w:rsidRPr="009C4487" w:rsidRDefault="00B820ED" w:rsidP="00BC0E4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Обязанность капитана в случаях неисправностей, замеченных в знаках навига</w:t>
      </w:r>
      <w:r w:rsidRPr="001B48BA">
        <w:rPr>
          <w:rStyle w:val="11"/>
          <w:rFonts w:eastAsiaTheme="minorHAnsi"/>
          <w:sz w:val="26"/>
          <w:szCs w:val="26"/>
        </w:rPr>
        <w:softHyphen/>
        <w:t>ционного оборудования водного пути.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20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каких случаях разрешены расхождение и обгон?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21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Где указываются участки судоходных путей, на которых по условиям плава</w:t>
      </w:r>
      <w:r w:rsidR="002E05C0" w:rsidRPr="001B48BA">
        <w:rPr>
          <w:rStyle w:val="11"/>
          <w:rFonts w:eastAsiaTheme="minorHAnsi"/>
          <w:sz w:val="26"/>
          <w:szCs w:val="26"/>
        </w:rPr>
        <w:softHyphen/>
        <w:t>ния запрещается расхождение и обгон судов?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22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Действия судов в случае, когда по условиям пути или каким-либо другим причинам расхождение затруднено.</w:t>
      </w:r>
    </w:p>
    <w:p w:rsidR="002E05C0" w:rsidRPr="001B48BA" w:rsidRDefault="009C4487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23</w:t>
      </w:r>
      <w:r w:rsidR="002E05C0" w:rsidRPr="001B48BA">
        <w:rPr>
          <w:rStyle w:val="11"/>
          <w:rFonts w:eastAsiaTheme="minorHAnsi"/>
          <w:sz w:val="26"/>
          <w:szCs w:val="26"/>
        </w:rPr>
        <w:t>.</w:t>
      </w:r>
      <w:r w:rsidR="002E05C0" w:rsidRPr="001B48BA">
        <w:rPr>
          <w:sz w:val="26"/>
          <w:szCs w:val="26"/>
        </w:rPr>
        <w:t xml:space="preserve"> </w:t>
      </w:r>
      <w:r w:rsidR="002E05C0" w:rsidRPr="001B48BA">
        <w:rPr>
          <w:rStyle w:val="11"/>
          <w:rFonts w:eastAsiaTheme="minorHAnsi"/>
          <w:sz w:val="26"/>
          <w:szCs w:val="26"/>
        </w:rPr>
        <w:t>В каком случае может производиться обгон?</w:t>
      </w:r>
    </w:p>
    <w:p w:rsidR="00296858" w:rsidRPr="001B48BA" w:rsidRDefault="009C4487" w:rsidP="00496A68">
      <w:pPr>
        <w:pStyle w:val="Default"/>
        <w:jc w:val="both"/>
        <w:rPr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24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Специфика судовождения при движении судов в озерах разряда «М».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25</w:t>
      </w:r>
      <w:r w:rsidR="00296858" w:rsidRPr="001B48BA">
        <w:rPr>
          <w:rStyle w:val="11"/>
          <w:rFonts w:eastAsiaTheme="minorHAnsi"/>
          <w:sz w:val="26"/>
          <w:szCs w:val="26"/>
        </w:rPr>
        <w:t>.Что необходимо учитывать при ведении переговоров по радиотелефонной связи?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26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 xml:space="preserve">Действие судов, плавающих при помощи </w:t>
      </w:r>
      <w:r w:rsidR="00710EDD">
        <w:rPr>
          <w:rStyle w:val="11"/>
          <w:rFonts w:eastAsiaTheme="minorHAnsi"/>
          <w:sz w:val="26"/>
          <w:szCs w:val="26"/>
        </w:rPr>
        <w:t>радиолокатора, когда будут заме</w:t>
      </w:r>
      <w:r w:rsidR="00296858" w:rsidRPr="001B48BA">
        <w:rPr>
          <w:rStyle w:val="11"/>
          <w:rFonts w:eastAsiaTheme="minorHAnsi"/>
          <w:sz w:val="26"/>
          <w:szCs w:val="26"/>
        </w:rPr>
        <w:t>чены на экране суда (эхо-сигналы), положение или движение которых может создать опасную ситуацию, или когда они приближаются к такому участку, где могут находиться еще не видимые на экране суда.</w:t>
      </w:r>
    </w:p>
    <w:p w:rsidR="00296858" w:rsidRPr="001B48BA" w:rsidRDefault="009C4487" w:rsidP="0029685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27</w:t>
      </w:r>
      <w:r w:rsidR="00296858" w:rsidRPr="001B48BA">
        <w:rPr>
          <w:rStyle w:val="11"/>
          <w:rFonts w:eastAsiaTheme="minorHAnsi"/>
          <w:sz w:val="26"/>
          <w:szCs w:val="26"/>
        </w:rPr>
        <w:t>.</w:t>
      </w:r>
      <w:r w:rsidR="00296858" w:rsidRPr="001B48BA">
        <w:rPr>
          <w:sz w:val="26"/>
          <w:szCs w:val="26"/>
        </w:rPr>
        <w:t xml:space="preserve"> </w:t>
      </w:r>
      <w:r w:rsidR="00296858" w:rsidRPr="001B48BA">
        <w:rPr>
          <w:rStyle w:val="11"/>
          <w:rFonts w:eastAsiaTheme="minorHAnsi"/>
          <w:sz w:val="26"/>
          <w:szCs w:val="26"/>
        </w:rPr>
        <w:t>Действие судна, которое обнаружило присутствие другого судна только с помощью радиолокатора.</w:t>
      </w:r>
    </w:p>
    <w:p w:rsidR="0089378A" w:rsidRPr="001B48BA" w:rsidRDefault="00FA153A" w:rsidP="0089378A">
      <w:pPr>
        <w:pStyle w:val="Default"/>
        <w:jc w:val="both"/>
        <w:rPr>
          <w:spacing w:val="1"/>
          <w:sz w:val="26"/>
          <w:szCs w:val="26"/>
          <w:shd w:val="clear" w:color="auto" w:fill="FFFFFF"/>
          <w:lang w:eastAsia="ru-RU" w:bidi="ru-RU"/>
        </w:rPr>
      </w:pPr>
      <w:r>
        <w:rPr>
          <w:rStyle w:val="11"/>
          <w:rFonts w:eastAsiaTheme="minorHAnsi"/>
          <w:sz w:val="26"/>
          <w:szCs w:val="26"/>
        </w:rPr>
        <w:t>28</w:t>
      </w:r>
      <w:r w:rsidR="0089378A" w:rsidRPr="001B48BA">
        <w:rPr>
          <w:rStyle w:val="11"/>
          <w:rFonts w:eastAsiaTheme="minorHAnsi"/>
          <w:sz w:val="26"/>
          <w:szCs w:val="26"/>
        </w:rPr>
        <w:t>.</w:t>
      </w:r>
      <w:bookmarkStart w:id="1" w:name="bookmark4"/>
      <w:r w:rsidR="0089378A" w:rsidRPr="001B48BA">
        <w:rPr>
          <w:sz w:val="26"/>
          <w:szCs w:val="26"/>
        </w:rPr>
        <w:t xml:space="preserve"> Правила пропуска судов и составов через шлюзы ВВП РФ</w:t>
      </w:r>
      <w:bookmarkEnd w:id="1"/>
    </w:p>
    <w:p w:rsidR="009D02B7" w:rsidRPr="001B48BA" w:rsidRDefault="009D02B7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54647C" w:rsidRDefault="0054647C" w:rsidP="00DA1CE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DA1CEC" w:rsidRPr="001B48BA" w:rsidRDefault="009D02B7" w:rsidP="007A4FFF">
      <w:pPr>
        <w:pStyle w:val="Default"/>
        <w:jc w:val="center"/>
        <w:rPr>
          <w:b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3. </w:t>
      </w:r>
      <w:r w:rsidR="00DA1CEC" w:rsidRPr="001B48BA">
        <w:rPr>
          <w:b/>
          <w:bCs/>
          <w:sz w:val="26"/>
          <w:szCs w:val="26"/>
        </w:rPr>
        <w:t>«Современные технические средства и методы судовождения</w:t>
      </w:r>
      <w:r w:rsidR="00DA1CEC" w:rsidRPr="001B48BA">
        <w:rPr>
          <w:bCs/>
          <w:sz w:val="26"/>
          <w:szCs w:val="26"/>
        </w:rPr>
        <w:t>»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DA1CEC" w:rsidRPr="001B48BA" w:rsidRDefault="00DA1CEC" w:rsidP="00DA1CEC">
      <w:pPr>
        <w:pStyle w:val="Default"/>
        <w:jc w:val="center"/>
        <w:rPr>
          <w:sz w:val="26"/>
          <w:szCs w:val="26"/>
        </w:rPr>
      </w:pPr>
    </w:p>
    <w:p w:rsidR="00DA1CEC" w:rsidRPr="001B48BA" w:rsidRDefault="00DA1CEC" w:rsidP="00DA1CE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</w:t>
      </w:r>
      <w:r w:rsidRPr="001B48BA">
        <w:rPr>
          <w:sz w:val="26"/>
          <w:szCs w:val="26"/>
        </w:rPr>
        <w:t xml:space="preserve"> </w:t>
      </w:r>
      <w:r w:rsidRPr="001B48BA">
        <w:rPr>
          <w:rFonts w:ascii="Times New Roman" w:hAnsi="Times New Roman" w:cs="Times New Roman"/>
          <w:sz w:val="26"/>
          <w:szCs w:val="26"/>
        </w:rPr>
        <w:t xml:space="preserve">по </w:t>
      </w:r>
      <w:r w:rsidR="001516FC" w:rsidRPr="001B48BA">
        <w:rPr>
          <w:rFonts w:ascii="Times New Roman" w:hAnsi="Times New Roman" w:cs="Times New Roman"/>
          <w:sz w:val="26"/>
          <w:szCs w:val="26"/>
        </w:rPr>
        <w:t>использованию новых технических средств навигации, современных методов судовождения</w:t>
      </w:r>
      <w:r w:rsidRPr="001B48BA">
        <w:rPr>
          <w:rFonts w:ascii="Times New Roman" w:hAnsi="Times New Roman" w:cs="Times New Roman"/>
          <w:sz w:val="26"/>
          <w:szCs w:val="26"/>
        </w:rPr>
        <w:t>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A1CEC" w:rsidRPr="001B48BA" w:rsidRDefault="00416E1D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современные технические средства и методы судовождения</w:t>
      </w:r>
      <w:r w:rsidR="00DA1CEC" w:rsidRPr="001B48BA">
        <w:rPr>
          <w:sz w:val="26"/>
          <w:szCs w:val="26"/>
        </w:rPr>
        <w:t xml:space="preserve">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 - </w:t>
      </w:r>
      <w:r w:rsidR="00416E1D" w:rsidRPr="001B48BA">
        <w:rPr>
          <w:sz w:val="26"/>
          <w:szCs w:val="26"/>
        </w:rPr>
        <w:t>современные РЛС и САРП, и</w:t>
      </w:r>
      <w:r w:rsidR="00C946BB" w:rsidRPr="001B48BA">
        <w:rPr>
          <w:sz w:val="26"/>
          <w:szCs w:val="26"/>
        </w:rPr>
        <w:t>х использование на речном флоте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416E1D" w:rsidRPr="001B48BA">
        <w:rPr>
          <w:sz w:val="26"/>
          <w:szCs w:val="26"/>
        </w:rPr>
        <w:t>принципы построения и функционирования современных отечественных СУДС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</w:t>
      </w:r>
      <w:r w:rsidR="00DC4382" w:rsidRPr="001B48BA">
        <w:rPr>
          <w:sz w:val="26"/>
          <w:szCs w:val="26"/>
        </w:rPr>
        <w:t xml:space="preserve"> автоматические информационные системы (АИС)</w:t>
      </w:r>
      <w:r w:rsidR="00C946BB" w:rsidRPr="001B48BA">
        <w:rPr>
          <w:sz w:val="26"/>
          <w:szCs w:val="26"/>
        </w:rPr>
        <w:t>;</w:t>
      </w:r>
    </w:p>
    <w:p w:rsidR="00C946BB" w:rsidRPr="001B48BA" w:rsidRDefault="00C946BB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- организацию радиосвязи на ВВП.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пользоваться новыми ТСН, РЛС (САРП)</w:t>
      </w:r>
      <w:r w:rsidRPr="001B48BA">
        <w:rPr>
          <w:sz w:val="26"/>
          <w:szCs w:val="26"/>
        </w:rPr>
        <w:t>;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6E56B9" w:rsidRPr="001B48BA">
        <w:rPr>
          <w:sz w:val="26"/>
          <w:szCs w:val="26"/>
        </w:rPr>
        <w:t>вести переговоры по УКВ радиосвязи на ВВП.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</w:t>
      </w:r>
      <w:r w:rsidR="003F3CA6" w:rsidRPr="001B48BA">
        <w:rPr>
          <w:b/>
          <w:bCs/>
          <w:sz w:val="26"/>
          <w:szCs w:val="26"/>
        </w:rPr>
        <w:t xml:space="preserve"> – 15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</w:t>
      </w:r>
      <w:r w:rsidR="003F3CA6" w:rsidRPr="001B48BA">
        <w:rPr>
          <w:sz w:val="26"/>
          <w:szCs w:val="26"/>
        </w:rPr>
        <w:t xml:space="preserve"> - 12</w:t>
      </w:r>
      <w:r w:rsidRPr="001B48BA">
        <w:rPr>
          <w:sz w:val="26"/>
          <w:szCs w:val="26"/>
        </w:rPr>
        <w:t xml:space="preserve"> часов;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Практические</w:t>
      </w:r>
      <w:r w:rsidR="006E56B9" w:rsidRPr="001B48BA">
        <w:rPr>
          <w:sz w:val="26"/>
          <w:szCs w:val="26"/>
        </w:rPr>
        <w:t xml:space="preserve"> – 2</w:t>
      </w:r>
      <w:r w:rsidRPr="001B48BA">
        <w:rPr>
          <w:sz w:val="26"/>
          <w:szCs w:val="26"/>
        </w:rPr>
        <w:t xml:space="preserve"> часа;</w:t>
      </w:r>
    </w:p>
    <w:p w:rsidR="00DA1CEC" w:rsidRPr="00A63A65" w:rsidRDefault="00DA1CEC" w:rsidP="00DA1CEC">
      <w:pPr>
        <w:pStyle w:val="Default"/>
        <w:jc w:val="both"/>
        <w:rPr>
          <w:sz w:val="28"/>
          <w:szCs w:val="28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 час</w:t>
      </w:r>
      <w:r w:rsidRPr="001B48BA">
        <w:rPr>
          <w:sz w:val="26"/>
          <w:szCs w:val="26"/>
        </w:rPr>
        <w:t>.</w:t>
      </w:r>
      <w:r w:rsidRPr="00A63A65">
        <w:rPr>
          <w:sz w:val="28"/>
          <w:szCs w:val="28"/>
        </w:rPr>
        <w:t xml:space="preserve">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DA1CEC" w:rsidRPr="001B48BA" w:rsidRDefault="00DA1CEC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DA1CEC" w:rsidRPr="00601729" w:rsidTr="002C57DE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DA1CEC" w:rsidRPr="00601729" w:rsidRDefault="00DA1CEC" w:rsidP="002C57DE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1CEC" w:rsidRPr="00601729" w:rsidTr="002C57DE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CEC" w:rsidRPr="00601729" w:rsidRDefault="00DA1CEC" w:rsidP="002C57DE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DA1CEC" w:rsidRPr="00601729" w:rsidRDefault="00DA1CEC" w:rsidP="002C57DE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CEC" w:rsidRPr="00601729" w:rsidRDefault="00DA1CEC" w:rsidP="002C57DE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  <w:jc w:val="both"/>
            </w:pPr>
            <w:r w:rsidRPr="00601729">
              <w:t xml:space="preserve">Средства и методы судовождения. </w:t>
            </w:r>
          </w:p>
          <w:p w:rsidR="007B3DBA" w:rsidRPr="00601729" w:rsidRDefault="007B3DBA" w:rsidP="002C57DE">
            <w:pPr>
              <w:pStyle w:val="Default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 w:rsidRPr="00106283"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DA1CEC">
            <w:pPr>
              <w:pStyle w:val="Default"/>
              <w:jc w:val="both"/>
            </w:pPr>
            <w:r w:rsidRPr="00601729">
              <w:t xml:space="preserve">Судовые средства связи. Организация радиосвязи на ВВП.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3DBA" w:rsidRPr="00601729" w:rsidTr="007425C4">
        <w:trPr>
          <w:trHeight w:hRule="exact"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DBA" w:rsidRPr="00601729" w:rsidRDefault="007B3DBA" w:rsidP="002C57DE">
            <w:pPr>
              <w:pStyle w:val="Default"/>
            </w:pPr>
            <w:r w:rsidRPr="00601729">
              <w:t xml:space="preserve">Зачет (Промежуточное тестирование) </w:t>
            </w:r>
          </w:p>
          <w:p w:rsidR="007B3DBA" w:rsidRPr="00601729" w:rsidRDefault="007B3DBA" w:rsidP="002C57DE">
            <w:pPr>
              <w:pStyle w:val="Defaul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Pr="00106283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DBA" w:rsidRDefault="007B3DBA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DBA" w:rsidRPr="00182166" w:rsidRDefault="007B3DBA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B3DBA" w:rsidRPr="00601729" w:rsidTr="002C57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B3DBA" w:rsidRPr="00601729" w:rsidRDefault="007B3DBA" w:rsidP="002C57DE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7B3DBA" w:rsidRPr="00601729" w:rsidRDefault="007B3DBA" w:rsidP="002C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 w:rsidRPr="00601729">
              <w:rPr>
                <w:b/>
              </w:rPr>
              <w:t>2</w:t>
            </w:r>
          </w:p>
        </w:tc>
        <w:tc>
          <w:tcPr>
            <w:tcW w:w="1182" w:type="dxa"/>
          </w:tcPr>
          <w:p w:rsidR="007B3DBA" w:rsidRPr="00601729" w:rsidRDefault="007B3DBA" w:rsidP="002C57D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B3DBA" w:rsidRPr="001B48BA" w:rsidRDefault="007B3DBA" w:rsidP="00DA1CEC">
      <w:pPr>
        <w:pStyle w:val="Default"/>
        <w:jc w:val="both"/>
        <w:rPr>
          <w:b/>
          <w:bCs/>
          <w:i/>
          <w:iCs/>
          <w:sz w:val="26"/>
          <w:szCs w:val="26"/>
        </w:rPr>
      </w:pPr>
    </w:p>
    <w:p w:rsidR="00DA1CEC" w:rsidRPr="001B48BA" w:rsidRDefault="00DA1CEC" w:rsidP="00DA1CEC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DA1CEC" w:rsidRPr="001B48BA" w:rsidRDefault="00DA1CEC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3.1.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AE6511" w:rsidP="004131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Международные и национальные требования к составу и технико-эксплуатационным характеристикам ср</w:t>
      </w:r>
      <w:r w:rsidR="00C2169E">
        <w:rPr>
          <w:rFonts w:ascii="Times New Roman" w:hAnsi="Times New Roman" w:cs="Times New Roman"/>
          <w:sz w:val="26"/>
          <w:szCs w:val="26"/>
        </w:rPr>
        <w:t xml:space="preserve">едств судовождения. Перспективы </w:t>
      </w:r>
      <w:r w:rsidR="00496A68" w:rsidRPr="001B48BA">
        <w:rPr>
          <w:rFonts w:ascii="Times New Roman" w:hAnsi="Times New Roman" w:cs="Times New Roman"/>
          <w:sz w:val="26"/>
          <w:szCs w:val="26"/>
        </w:rPr>
        <w:t xml:space="preserve">развития электронавигационных приборов (курсоуказателей, авторулевых, лагов, эхолотов). Современные РЛС и САРП, их использование на речном флоте. Современные методы судовождения с использованием новых технических средств навигации (ТСН) в различных условиях плавания, основные направления их развития.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Состояние и развитие систем управления движением судов (СУДС). Принципы построения и функционирования современных отечественных СУДС, их характеристики, перспективы развития. Автоматические информационные системы (АИС) и методы их использования при расхождении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Лоцманское обеспечение судоходства на ВВП. Положение о лоцманской службе на ВВП России.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Тренировки и демонстрация компетентности на комплексном навигационном тренажере (или радиолокационном тренажере, оборудованным САРП).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3.2 Судовые средства связи. Организация радиосвязи на ВВП.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ПК-3 Современные технические средства и методы судовождения.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Радиопередающие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Радиоприемные устройства судовых радиостанций, их состав и классификация.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 xml:space="preserve">Правила технической эксплуатации и безопасности обслуживания средств радиосвязи и электрорадионавигации на судах речного флота.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Организация и структура радиосвязи на ВВП. Правила радиосвязи на ВВП. Специальные передачи. Радиотелефонная и радиотелеграфная связь. Служебная радиосвязь. Правила ведения переговоров по УКВ радиосвязи на ВВП. Инструкция о порядке организации и ведения контрольной автоматической записи диспетчерских каналов связи.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Основные требования Российского Речного Регистра и Российского Морского Регистра судоходства к радиооборудованию судов.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Новые системы связи и возможности их оборудования в интересах судоходства на ВВП.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 Приказ Минтранса России от 19.01.2018 г. № 19 «Об утверждении Правил плавания по водным путям».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Бойко П.В. Наставление по борьбе с пожаром на судне. Одесса: Негоциант, 2007, 68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4. Моспан Е.Л. Лоция внутренних водных путей. Учебное пособие.-М.: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ТрансЛит, 2008.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5. Дмитриев В. И., Григорян В Л., Катенин В. А. Навигация и лоция. Учебник для вузов под ред. В. И. Дмитриева М.: ИКЦ «Академкнига», 2004. - 471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2009- 816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1.Дмитриев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2.Михайлов А.В. Внутренние водные пути. Гидросооружения водных путей, портов и континентального шельфа. М : АСВ, 2004, 448 с.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3.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601729" w:rsidRPr="001B48BA" w:rsidRDefault="00601729" w:rsidP="00601729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>4. Снопков В.И. Управление судном, СПб: НПО Профессионал 3-е изд., 2004, 398с.</w:t>
      </w:r>
    </w:p>
    <w:p w:rsidR="004131D7" w:rsidRPr="001B48BA" w:rsidRDefault="004131D7" w:rsidP="004131D7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5. Катенин В.А., Зернов А.В., Фадеев Г.Г. Навигационно-гидрографическое обеспечение на внутренних водных путях. – М: Моркнига, 2010. </w:t>
      </w:r>
    </w:p>
    <w:p w:rsidR="004131D7" w:rsidRPr="001B48BA" w:rsidRDefault="004131D7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01729" w:rsidRPr="001B48BA" w:rsidRDefault="00601729" w:rsidP="0060172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01729" w:rsidRPr="001B48BA" w:rsidRDefault="00601729" w:rsidP="00601729">
      <w:pPr>
        <w:pStyle w:val="Default"/>
        <w:rPr>
          <w:b/>
          <w:bCs/>
          <w:sz w:val="26"/>
          <w:szCs w:val="26"/>
        </w:rPr>
      </w:pPr>
    </w:p>
    <w:p w:rsidR="00601729" w:rsidRPr="001B48BA" w:rsidRDefault="00601729" w:rsidP="00601729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01729" w:rsidRPr="001B48BA" w:rsidRDefault="004131D7" w:rsidP="004C2C1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sz w:val="26"/>
          <w:szCs w:val="26"/>
        </w:rPr>
        <w:t xml:space="preserve">1. </w:t>
      </w:r>
      <w:r w:rsidR="004C2C12" w:rsidRPr="001B48BA">
        <w:rPr>
          <w:rFonts w:ascii="Times New Roman" w:hAnsi="Times New Roman" w:cs="Times New Roman"/>
          <w:sz w:val="26"/>
          <w:szCs w:val="26"/>
        </w:rPr>
        <w:t>Перспективы развития электронавигационных приборов</w:t>
      </w:r>
      <w:r w:rsidR="004C2C12" w:rsidRPr="001B48BA">
        <w:rPr>
          <w:rStyle w:val="11"/>
          <w:rFonts w:eastAsiaTheme="minorHAnsi"/>
          <w:sz w:val="26"/>
          <w:szCs w:val="26"/>
        </w:rPr>
        <w:t>.</w:t>
      </w:r>
    </w:p>
    <w:p w:rsidR="00601729" w:rsidRPr="001B48BA" w:rsidRDefault="004131D7" w:rsidP="00496A68">
      <w:pPr>
        <w:pStyle w:val="Default"/>
        <w:jc w:val="both"/>
        <w:rPr>
          <w:rStyle w:val="11"/>
          <w:rFonts w:eastAsiaTheme="minorHAnsi"/>
          <w:bCs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sz w:val="26"/>
          <w:szCs w:val="26"/>
        </w:rPr>
        <w:t xml:space="preserve">2.  </w:t>
      </w:r>
      <w:r w:rsidR="004C2C12" w:rsidRPr="001B48BA">
        <w:rPr>
          <w:sz w:val="26"/>
          <w:szCs w:val="26"/>
        </w:rPr>
        <w:t xml:space="preserve">Назначение и основные типы </w:t>
      </w:r>
      <w:r w:rsidR="004C2C12" w:rsidRPr="001B48BA">
        <w:rPr>
          <w:rFonts w:eastAsia="Times New Roman"/>
          <w:kern w:val="36"/>
          <w:sz w:val="26"/>
          <w:szCs w:val="26"/>
          <w:lang w:eastAsia="ru-RU"/>
        </w:rPr>
        <w:t>Средств автоматической радиолокационной прокладки (САРП).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Современные методы судовождения с использованием новых технических средств навигации (ТСН)</w:t>
      </w:r>
    </w:p>
    <w:p w:rsidR="003D46C3" w:rsidRPr="001B48BA" w:rsidRDefault="003D46C3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lastRenderedPageBreak/>
        <w:t>4.</w:t>
      </w:r>
      <w:r w:rsidRPr="001B48BA">
        <w:rPr>
          <w:sz w:val="26"/>
          <w:szCs w:val="26"/>
        </w:rPr>
        <w:t xml:space="preserve"> Системы управления движением судов (СУДС).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Автоматические информационные системы (АИС)</w:t>
      </w:r>
    </w:p>
    <w:p w:rsidR="004C2C12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Лоцманское обеспечение судоходства на ВВП.</w:t>
      </w:r>
    </w:p>
    <w:p w:rsidR="004C2C12" w:rsidRPr="001B48BA" w:rsidRDefault="004C2C12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sz w:val="26"/>
          <w:szCs w:val="26"/>
        </w:rPr>
        <w:t>7. Радиопередающие устройства судовых радиостанций.</w:t>
      </w:r>
    </w:p>
    <w:p w:rsidR="000F580C" w:rsidRPr="001B48BA" w:rsidRDefault="004C2C12" w:rsidP="000F580C">
      <w:pPr>
        <w:pStyle w:val="Default"/>
        <w:jc w:val="both"/>
        <w:rPr>
          <w:bCs/>
          <w:sz w:val="26"/>
          <w:szCs w:val="26"/>
        </w:rPr>
      </w:pPr>
      <w:r w:rsidRPr="001B48BA">
        <w:rPr>
          <w:sz w:val="26"/>
          <w:szCs w:val="26"/>
        </w:rPr>
        <w:t>8</w:t>
      </w:r>
      <w:r w:rsidR="00E000CB" w:rsidRPr="001B48BA">
        <w:rPr>
          <w:sz w:val="26"/>
          <w:szCs w:val="26"/>
        </w:rPr>
        <w:t>.</w:t>
      </w:r>
      <w:r w:rsidR="00E000CB" w:rsidRPr="001B48BA">
        <w:rPr>
          <w:rFonts w:ascii="Arial" w:hAnsi="Arial" w:cs="Arial"/>
          <w:b/>
          <w:bCs/>
          <w:sz w:val="26"/>
          <w:szCs w:val="26"/>
        </w:rPr>
        <w:t xml:space="preserve"> </w:t>
      </w:r>
      <w:r w:rsidR="000F580C" w:rsidRPr="001B48BA">
        <w:rPr>
          <w:bCs/>
          <w:sz w:val="26"/>
          <w:szCs w:val="26"/>
        </w:rPr>
        <w:t xml:space="preserve">Судовая навигационная РЛС. </w:t>
      </w:r>
    </w:p>
    <w:p w:rsidR="000F580C" w:rsidRPr="001B48BA" w:rsidRDefault="004C2C12" w:rsidP="000F580C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9</w:t>
      </w:r>
      <w:r w:rsidR="000F580C" w:rsidRPr="001B48BA">
        <w:rPr>
          <w:bCs/>
          <w:sz w:val="26"/>
          <w:szCs w:val="26"/>
        </w:rPr>
        <w:t>.</w:t>
      </w:r>
      <w:r w:rsidR="000F580C" w:rsidRPr="001B48BA">
        <w:rPr>
          <w:sz w:val="26"/>
          <w:szCs w:val="26"/>
        </w:rPr>
        <w:t xml:space="preserve"> Положение о лоцманской службе на ВВП России. </w:t>
      </w:r>
    </w:p>
    <w:p w:rsidR="00601729" w:rsidRPr="001B48BA" w:rsidRDefault="004C2C12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Правила ведения переговоров по УКВ радиосвязи на ВВП.</w:t>
      </w:r>
    </w:p>
    <w:p w:rsidR="0054647C" w:rsidRDefault="0054647C" w:rsidP="001516FC">
      <w:pPr>
        <w:pStyle w:val="Default"/>
        <w:jc w:val="center"/>
        <w:rPr>
          <w:sz w:val="26"/>
          <w:szCs w:val="26"/>
        </w:rPr>
      </w:pPr>
    </w:p>
    <w:p w:rsidR="0054647C" w:rsidRDefault="0054647C" w:rsidP="001516FC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CD4C72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4. </w:t>
      </w:r>
      <w:r w:rsidR="001516FC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Устройство судна, судовых машин,</w:t>
      </w:r>
      <w:r w:rsidR="001516FC" w:rsidRPr="001B48BA">
        <w:rPr>
          <w:b/>
          <w:bCs/>
          <w:sz w:val="26"/>
          <w:szCs w:val="26"/>
        </w:rPr>
        <w:t xml:space="preserve"> механизмов, систем и устройств»</w:t>
      </w:r>
    </w:p>
    <w:p w:rsidR="0091691B" w:rsidRDefault="00496A68" w:rsidP="001516FC">
      <w:pPr>
        <w:pStyle w:val="Default"/>
        <w:jc w:val="center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 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>1. ПОЯСНИТЕЛЬНАЯ ЗАПИСКА</w:t>
      </w:r>
    </w:p>
    <w:p w:rsidR="001516FC" w:rsidRPr="001B48BA" w:rsidRDefault="001516FC" w:rsidP="001516FC">
      <w:pPr>
        <w:pStyle w:val="Default"/>
        <w:jc w:val="center"/>
        <w:rPr>
          <w:sz w:val="26"/>
          <w:szCs w:val="26"/>
        </w:rPr>
      </w:pPr>
    </w:p>
    <w:p w:rsidR="001516FC" w:rsidRPr="001B48BA" w:rsidRDefault="001516FC" w:rsidP="004F116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</w:t>
      </w:r>
      <w:r w:rsidR="002047BD">
        <w:rPr>
          <w:sz w:val="26"/>
          <w:szCs w:val="26"/>
        </w:rPr>
        <w:t>углубление и закрепление знаний</w:t>
      </w:r>
      <w:r w:rsidRPr="001B48BA">
        <w:rPr>
          <w:sz w:val="26"/>
          <w:szCs w:val="26"/>
        </w:rPr>
        <w:t xml:space="preserve"> по </w:t>
      </w:r>
      <w:r w:rsidR="004F1166" w:rsidRPr="001B48BA">
        <w:rPr>
          <w:sz w:val="26"/>
          <w:szCs w:val="26"/>
        </w:rPr>
        <w:t xml:space="preserve">устройству судна, судовых машин, механизмов, систем и устройств. </w:t>
      </w: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</w:p>
    <w:p w:rsidR="001516FC" w:rsidRPr="001B48BA" w:rsidRDefault="001516FC" w:rsidP="001516FC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судна, основные термины и характеристики</w:t>
      </w:r>
      <w:r w:rsidRPr="001B48BA">
        <w:rPr>
          <w:sz w:val="26"/>
          <w:szCs w:val="26"/>
        </w:rPr>
        <w:t xml:space="preserve">; </w:t>
      </w:r>
    </w:p>
    <w:p w:rsidR="0098407F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</w:t>
      </w:r>
      <w:r w:rsidR="0098407F" w:rsidRPr="001B48BA">
        <w:rPr>
          <w:sz w:val="26"/>
          <w:szCs w:val="26"/>
        </w:rPr>
        <w:t>устройство и принцип действия судовых машин, механизмов, устройств и систем, их эффективная техническая эксплуатация;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 </w:t>
      </w:r>
      <w:r w:rsidR="0098407F" w:rsidRPr="001B48BA">
        <w:rPr>
          <w:sz w:val="26"/>
          <w:szCs w:val="26"/>
        </w:rPr>
        <w:t>- устройство и принцип работы судовых двигательных установок;</w:t>
      </w:r>
    </w:p>
    <w:p w:rsidR="0098407F" w:rsidRPr="001B48BA" w:rsidRDefault="0098407F" w:rsidP="00DE7F64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-судовые электрические машины и электрооборудование.</w:t>
      </w:r>
    </w:p>
    <w:p w:rsidR="00DE7F64" w:rsidRPr="001B48BA" w:rsidRDefault="00DE7F64" w:rsidP="00DE7F64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DE7F64" w:rsidRPr="001B48BA" w:rsidRDefault="00DE7F64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уверенно пользоваться </w:t>
      </w:r>
      <w:r w:rsidR="0098407F" w:rsidRPr="001B48BA">
        <w:rPr>
          <w:sz w:val="26"/>
          <w:szCs w:val="26"/>
        </w:rPr>
        <w:t>судовыми механизмами и устройствами;</w:t>
      </w:r>
    </w:p>
    <w:p w:rsidR="0098407F" w:rsidRPr="001B48BA" w:rsidRDefault="0098407F" w:rsidP="00DE7F64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- выбирать режимы работы главных двигателей при различных условиях эксплуатации.</w:t>
      </w: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3F3CA6" w:rsidRPr="001B48BA">
        <w:rPr>
          <w:b/>
          <w:bCs/>
          <w:sz w:val="26"/>
          <w:szCs w:val="26"/>
        </w:rPr>
        <w:t>9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3F3CA6" w:rsidRPr="001B48BA">
        <w:rPr>
          <w:sz w:val="26"/>
          <w:szCs w:val="26"/>
        </w:rPr>
        <w:t>8</w:t>
      </w:r>
      <w:r w:rsidRPr="001B48BA">
        <w:rPr>
          <w:sz w:val="26"/>
          <w:szCs w:val="26"/>
        </w:rPr>
        <w:t xml:space="preserve"> часов;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3F3CA6" w:rsidRPr="001B48BA">
        <w:rPr>
          <w:sz w:val="26"/>
          <w:szCs w:val="26"/>
        </w:rPr>
        <w:t xml:space="preserve"> - 1</w:t>
      </w:r>
      <w:r w:rsidR="00AB1881" w:rsidRPr="001B48BA">
        <w:rPr>
          <w:sz w:val="26"/>
          <w:szCs w:val="26"/>
        </w:rPr>
        <w:t xml:space="preserve"> час</w:t>
      </w:r>
      <w:r w:rsidRPr="001B48BA">
        <w:rPr>
          <w:sz w:val="26"/>
          <w:szCs w:val="26"/>
        </w:rPr>
        <w:t xml:space="preserve">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125C28" w:rsidRPr="001B48BA" w:rsidRDefault="00125C28" w:rsidP="00125C2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6306D3" w:rsidRDefault="006306D3" w:rsidP="00125C28">
      <w:pPr>
        <w:pStyle w:val="Default"/>
        <w:jc w:val="both"/>
        <w:rPr>
          <w:b/>
          <w:bCs/>
          <w:sz w:val="26"/>
          <w:szCs w:val="26"/>
        </w:rPr>
      </w:pPr>
    </w:p>
    <w:p w:rsidR="00125C28" w:rsidRPr="001B48BA" w:rsidRDefault="00125C28" w:rsidP="00125C2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125C28" w:rsidRPr="001B48BA" w:rsidRDefault="00125C28" w:rsidP="00125C28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125C28" w:rsidRPr="00601729" w:rsidTr="00FE27A9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125C28" w:rsidRPr="00601729" w:rsidRDefault="00125C28" w:rsidP="00FE27A9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5C28" w:rsidRPr="00601729" w:rsidTr="00FE27A9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C28" w:rsidRPr="00601729" w:rsidRDefault="00125C28" w:rsidP="00FE27A9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125C28" w:rsidRPr="00601729" w:rsidRDefault="00125C28" w:rsidP="00FE27A9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28" w:rsidRPr="00601729" w:rsidRDefault="00125C28" w:rsidP="00FE27A9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CD4C72" w:rsidRPr="00601729" w:rsidTr="002C1AAD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 xml:space="preserve">Устройство судна, судовых машин, механизмов, систем и устройств. </w:t>
            </w:r>
          </w:p>
          <w:p w:rsidR="00CD4C72" w:rsidRPr="00496A68" w:rsidRDefault="00CD4C72" w:rsidP="002C1AAD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FE27A9">
        <w:trPr>
          <w:trHeight w:hRule="exact"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2C1AAD">
            <w:pPr>
              <w:pStyle w:val="Default"/>
              <w:rPr>
                <w:sz w:val="22"/>
                <w:szCs w:val="22"/>
              </w:rPr>
            </w:pPr>
            <w:r w:rsidRPr="00AE6511">
              <w:rPr>
                <w:sz w:val="22"/>
                <w:szCs w:val="22"/>
              </w:rPr>
              <w:t>Судовые электрические машины и электрооборудование.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9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4C72" w:rsidRPr="00601729" w:rsidTr="00C42076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Pr="00AE6511" w:rsidRDefault="00CD4C72" w:rsidP="00FE27A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C72" w:rsidRPr="00182166" w:rsidRDefault="00CD4C72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4C72" w:rsidRPr="00601729" w:rsidTr="00FE2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CD4C72" w:rsidRPr="00601729" w:rsidRDefault="00CD4C72" w:rsidP="00FE27A9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119" w:type="dxa"/>
            <w:vAlign w:val="bottom"/>
          </w:tcPr>
          <w:p w:rsidR="00CD4C72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Align w:val="bottom"/>
          </w:tcPr>
          <w:p w:rsidR="00CD4C72" w:rsidRPr="00C33E6A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C33E6A">
              <w:rPr>
                <w:b/>
              </w:rPr>
              <w:t>-</w:t>
            </w:r>
          </w:p>
        </w:tc>
        <w:tc>
          <w:tcPr>
            <w:tcW w:w="1182" w:type="dxa"/>
            <w:vAlign w:val="bottom"/>
          </w:tcPr>
          <w:p w:rsidR="00CD4C72" w:rsidRPr="00F56DDD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D4C72" w:rsidRPr="00182166" w:rsidRDefault="00CD4C72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</w:p>
        </w:tc>
      </w:tr>
    </w:tbl>
    <w:p w:rsidR="00CD4C72" w:rsidRDefault="00CD4C72" w:rsidP="00A63915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A63915" w:rsidRPr="001B48BA" w:rsidRDefault="00A63915" w:rsidP="00A63915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Тема 4.1.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судна, основные термины и характеристики.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Устройство и принцип действия судовых машин, механизмов, устройств и систем, их эффективная техническая эксплуатация. </w:t>
      </w:r>
    </w:p>
    <w:p w:rsidR="00496A68" w:rsidRPr="001B48BA" w:rsidRDefault="00AE6511" w:rsidP="00496A68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ab/>
      </w:r>
      <w:r w:rsidR="00496A68" w:rsidRPr="001B48BA">
        <w:rPr>
          <w:rFonts w:ascii="Times New Roman" w:hAnsi="Times New Roman" w:cs="Times New Roman"/>
          <w:sz w:val="26"/>
          <w:szCs w:val="26"/>
        </w:rPr>
        <w:t>Устройство и принцип работы судовых двигательных установок. Основные требования к судовым двигательным установкам, механизмам, устройствам и системам с позиций обеспечения безопасности плавания.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Эффективная эксплуатация главных двигателей. Выбор режимов работы при различных условиях эксплуатации.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Правила эксплуатации систем дистанционного управления главными двигателями и </w:t>
      </w:r>
      <w:r w:rsidR="002047BD" w:rsidRPr="001B48BA">
        <w:rPr>
          <w:sz w:val="26"/>
          <w:szCs w:val="26"/>
        </w:rPr>
        <w:t>другими машинами,</w:t>
      </w:r>
      <w:r w:rsidR="00496A68" w:rsidRPr="001B48BA">
        <w:rPr>
          <w:sz w:val="26"/>
          <w:szCs w:val="26"/>
        </w:rPr>
        <w:t xml:space="preserve"> и механизмами.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4.2. Судовые электрические машины и электрооборудование.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Занятия направлены на формирование компетенции ПК-4 Устройство судна, судовых машин, механизмов, систем и устройств.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Генераторы постоянного и переменного тока. Электродвигатели. Трансформаторы. Обслуживание и эксплуатация. 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Судовые электроприводы: рулевые, средств управления судами, авторулевые, швартовых и якорных устройств. Техническое обслуживание и эксплуатация. </w:t>
      </w:r>
    </w:p>
    <w:p w:rsidR="0091691B" w:rsidRDefault="0091691B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Харин В.М, Декин Б.Г, Занько О.Н, Писклов В.Т. Судовые вспомогательные механизмы и системы. Учебник. М.: Транспорт, 1992 - 312 с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Хомяков Н.М. Денисов В.В., Панов В.А. Электротехника и электрооборудование судов, Л. Судостроение, 1985.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3.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4. Камкин С.В., Возницкий И.В., Шмелев В.П. Эксплуатация судовых дизелей. Учебник. М.:Транспорт, 1990 – 344 с.</w:t>
      </w:r>
    </w:p>
    <w:p w:rsidR="009D4D8D" w:rsidRPr="001B48BA" w:rsidRDefault="009D4D8D" w:rsidP="009D4D8D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5. Костылев И.И.,Петухов В.А. Судовые системы.Учебник. СПб: ГМАим. адм. С.О.Макарова, 2011 – 390 с. </w:t>
      </w:r>
    </w:p>
    <w:p w:rsidR="009D4D8D" w:rsidRPr="001B48BA" w:rsidRDefault="009D4D8D" w:rsidP="009D4D8D">
      <w:pPr>
        <w:pStyle w:val="Default"/>
        <w:spacing w:after="36"/>
        <w:rPr>
          <w:sz w:val="26"/>
          <w:szCs w:val="26"/>
        </w:rPr>
      </w:pPr>
      <w:r w:rsidRPr="001B48BA">
        <w:rPr>
          <w:sz w:val="26"/>
          <w:szCs w:val="26"/>
        </w:rPr>
        <w:t xml:space="preserve">6. Дмитриев В.И. Справочник капитана - СПб.: Издательство «Элмор», 2009.- 816 с.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1.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2. Артёмов Г.А. и др. Системы судовых энергетических установок. Учебник. Судостроение 1990 г. – 376 с. </w:t>
      </w:r>
    </w:p>
    <w:p w:rsidR="009D4D8D" w:rsidRPr="001B48BA" w:rsidRDefault="009D4D8D" w:rsidP="009D4D8D">
      <w:pPr>
        <w:jc w:val="both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>3. Кузнецов С.Е., Кудрявцев Ю.В. и др. Техническая эксплуатация судового электрооборудования. Учебно-справочное пособие. М.: Проспект, 2010 г.- 511 с.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9D4D8D" w:rsidRPr="001B48BA" w:rsidRDefault="009D4D8D" w:rsidP="009D4D8D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9D4D8D" w:rsidRPr="001B48BA" w:rsidRDefault="009D4D8D" w:rsidP="009D4D8D">
      <w:pPr>
        <w:pStyle w:val="Default"/>
        <w:rPr>
          <w:b/>
          <w:bCs/>
          <w:sz w:val="26"/>
          <w:szCs w:val="26"/>
        </w:rPr>
      </w:pPr>
    </w:p>
    <w:p w:rsidR="009D4D8D" w:rsidRPr="001B48BA" w:rsidRDefault="009D4D8D" w:rsidP="009D4D8D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1B48BA" w:rsidRDefault="001B48BA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</w:p>
    <w:p w:rsidR="000F67F5" w:rsidRPr="001B48BA" w:rsidRDefault="000F67F5" w:rsidP="005568BF">
      <w:pPr>
        <w:pStyle w:val="af"/>
        <w:shd w:val="clear" w:color="auto" w:fill="auto"/>
        <w:spacing w:line="240" w:lineRule="exac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Теория и устройство судна</w:t>
      </w:r>
    </w:p>
    <w:p w:rsidR="009D4D8D" w:rsidRPr="001B48BA" w:rsidRDefault="000F67F5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1.Принципы устройства судна с точки зрения обеспечения безопасности</w:t>
      </w:r>
      <w:r w:rsidR="006B7B97" w:rsidRPr="001B48BA">
        <w:rPr>
          <w:rStyle w:val="11"/>
          <w:rFonts w:eastAsiaTheme="minorHAnsi"/>
          <w:sz w:val="26"/>
          <w:szCs w:val="26"/>
        </w:rPr>
        <w:t>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Основные элементы конструкции судна. Корпус, надстройка, рубка, палуба, платформа.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3.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Водоизмещение, грузоподъемность, дедвейт, валовая вместимость.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Плавучесть. Запас плавучести и надводный борт.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Грузовая марка.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Остойчивость. Влияние ширины судна и высоты борта.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Нормы остойчивости. Диаграмма статической остойчивости.</w:t>
      </w:r>
    </w:p>
    <w:p w:rsidR="006B7B97" w:rsidRPr="001B48BA" w:rsidRDefault="006B7B97" w:rsidP="005568BF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8.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Диаграмма динамической остойчивости. Характерные точки.</w:t>
      </w:r>
    </w:p>
    <w:p w:rsidR="006B7B97" w:rsidRPr="001B48BA" w:rsidRDefault="006B7B97" w:rsidP="005568BF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Центр тяжести, метацентр, центр величины.</w:t>
      </w:r>
    </w:p>
    <w:p w:rsidR="009D4D8D" w:rsidRPr="001B48BA" w:rsidRDefault="005568BF" w:rsidP="00496A68">
      <w:pPr>
        <w:pStyle w:val="Default"/>
        <w:jc w:val="both"/>
        <w:rPr>
          <w:b/>
          <w:bCs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Устройство и принцип действия судовых машин, механизмов</w:t>
      </w:r>
    </w:p>
    <w:p w:rsidR="009D4D8D" w:rsidRPr="001B48BA" w:rsidRDefault="00801DDA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bCs/>
          <w:sz w:val="26"/>
          <w:szCs w:val="26"/>
        </w:rPr>
        <w:t>1.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Рулевые машины - тип, принцип работы, наличие резервного привода.</w:t>
      </w:r>
    </w:p>
    <w:p w:rsidR="00303A9D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2.Конструкция рулевых машин, устройств передачи крутящего момента на баллеры: при гидравлических рулевых машинах дополнительно - конструк</w:t>
      </w:r>
      <w:r w:rsidRPr="001B48BA">
        <w:rPr>
          <w:rStyle w:val="11"/>
          <w:rFonts w:eastAsiaTheme="minorHAnsi"/>
          <w:sz w:val="26"/>
          <w:szCs w:val="26"/>
        </w:rPr>
        <w:softHyphen/>
        <w:t>ция насосов, их типы, арматура и оборудование баков, марки и характеристи</w:t>
      </w:r>
      <w:r w:rsidRPr="001B48BA">
        <w:rPr>
          <w:rStyle w:val="11"/>
          <w:rFonts w:eastAsiaTheme="minorHAnsi"/>
          <w:sz w:val="26"/>
          <w:szCs w:val="26"/>
        </w:rPr>
        <w:softHyphen/>
        <w:t>ки рабочих жидкостей. Техническое обслуживание рулевых машин.</w:t>
      </w:r>
    </w:p>
    <w:p w:rsidR="004E129F" w:rsidRPr="001B48BA" w:rsidRDefault="00303A9D" w:rsidP="00496A68">
      <w:pPr>
        <w:pStyle w:val="Default"/>
        <w:jc w:val="both"/>
        <w:rPr>
          <w:sz w:val="26"/>
          <w:szCs w:val="26"/>
        </w:rPr>
      </w:pPr>
      <w:r w:rsidRPr="001B48BA">
        <w:rPr>
          <w:bCs/>
          <w:sz w:val="26"/>
          <w:szCs w:val="26"/>
        </w:rPr>
        <w:t>3</w:t>
      </w:r>
      <w:r w:rsidR="00801DDA" w:rsidRPr="001B48BA">
        <w:rPr>
          <w:bCs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4E129F" w:rsidRPr="001B48BA">
        <w:rPr>
          <w:rStyle w:val="11"/>
          <w:rFonts w:eastAsiaTheme="minorHAnsi"/>
          <w:sz w:val="26"/>
          <w:szCs w:val="26"/>
        </w:rPr>
        <w:t>Основные требования ПТЭ к рулевым приводам.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элементов, в них входящих; правила приема топлива и масла, элементы автоматизации.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Тип, конструкция и характеристики обслуживающих системы насосов, емкости цистерн, вентиляция и пожарная защита.</w:t>
      </w:r>
    </w:p>
    <w:p w:rsidR="00801DDA" w:rsidRPr="001B48BA" w:rsidRDefault="00303A9D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6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Системы водопровода, отопления, вентиляции.</w:t>
      </w:r>
    </w:p>
    <w:p w:rsidR="00852BAE" w:rsidRPr="001B48BA" w:rsidRDefault="00852BAE" w:rsidP="00496A68">
      <w:pPr>
        <w:pStyle w:val="Default"/>
        <w:jc w:val="both"/>
        <w:rPr>
          <w:bCs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7.</w:t>
      </w:r>
      <w:r w:rsidRPr="001B48BA">
        <w:rPr>
          <w:sz w:val="26"/>
          <w:szCs w:val="26"/>
        </w:rPr>
        <w:t xml:space="preserve"> </w:t>
      </w:r>
      <w:r w:rsidRPr="001B48BA">
        <w:rPr>
          <w:rStyle w:val="11"/>
          <w:rFonts w:eastAsiaTheme="minorHAnsi"/>
          <w:sz w:val="26"/>
          <w:szCs w:val="26"/>
        </w:rPr>
        <w:t>Принципиальная схема системы сжатого воздуха судна с указанием ме</w:t>
      </w:r>
      <w:r w:rsidRPr="001B48BA">
        <w:rPr>
          <w:rStyle w:val="11"/>
          <w:rFonts w:eastAsiaTheme="minorHAnsi"/>
          <w:sz w:val="26"/>
          <w:szCs w:val="26"/>
        </w:rPr>
        <w:softHyphen/>
        <w:t>ханизмов и узлов, в нее входящих. Параметры. Обслуживание системы во время работы</w:t>
      </w:r>
    </w:p>
    <w:p w:rsidR="00852BAE" w:rsidRPr="001B48BA" w:rsidRDefault="00852BAE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</w:p>
    <w:p w:rsidR="005568BF" w:rsidRPr="001B48BA" w:rsidRDefault="005568BF" w:rsidP="005568BF">
      <w:pPr>
        <w:pStyle w:val="af"/>
        <w:shd w:val="clear" w:color="auto" w:fill="auto"/>
        <w:spacing w:line="240" w:lineRule="exact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энергетические</w:t>
      </w:r>
      <w:r w:rsidR="00801DDA" w:rsidRPr="001B48BA">
        <w:rPr>
          <w:b/>
          <w:i/>
          <w:sz w:val="26"/>
          <w:szCs w:val="26"/>
        </w:rPr>
        <w:t xml:space="preserve"> </w:t>
      </w:r>
      <w:r w:rsidRPr="001B48BA">
        <w:rPr>
          <w:b/>
          <w:i/>
          <w:sz w:val="26"/>
          <w:szCs w:val="26"/>
        </w:rPr>
        <w:t xml:space="preserve"> установки и их эксплуатация</w:t>
      </w:r>
    </w:p>
    <w:p w:rsidR="009D4D8D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1. Состав СЭУ в целом по судну (типы, марки и количество ДВС, дизель- генераторов, котлов), их основные данные и характеристики, особенности конструкции,</w:t>
      </w:r>
      <w:r w:rsidR="002047BD">
        <w:rPr>
          <w:rStyle w:val="11"/>
          <w:rFonts w:eastAsiaTheme="minorHAnsi"/>
          <w:sz w:val="26"/>
          <w:szCs w:val="26"/>
        </w:rPr>
        <w:t xml:space="preserve"> типы систем управления ими, си</w:t>
      </w:r>
      <w:r w:rsidRPr="001B48BA">
        <w:rPr>
          <w:rStyle w:val="11"/>
          <w:rFonts w:eastAsiaTheme="minorHAnsi"/>
          <w:sz w:val="26"/>
          <w:szCs w:val="26"/>
        </w:rPr>
        <w:t>стемы передачи мощности на гребной винт.</w:t>
      </w:r>
    </w:p>
    <w:p w:rsidR="005568BF" w:rsidRPr="001B48BA" w:rsidRDefault="005568BF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2.</w:t>
      </w:r>
      <w:r w:rsidR="00801DDA" w:rsidRPr="001B48BA">
        <w:rPr>
          <w:sz w:val="26"/>
          <w:szCs w:val="26"/>
        </w:rPr>
        <w:t xml:space="preserve"> </w:t>
      </w:r>
      <w:r w:rsidR="00801DDA" w:rsidRPr="001B48BA">
        <w:rPr>
          <w:rStyle w:val="11"/>
          <w:rFonts w:eastAsiaTheme="minorHAnsi"/>
          <w:sz w:val="26"/>
          <w:szCs w:val="26"/>
        </w:rPr>
        <w:t>Принципиальные схемы с указанием механизмов и узлов, в нее входя</w:t>
      </w:r>
      <w:r w:rsidR="00801DDA" w:rsidRPr="001B48BA">
        <w:rPr>
          <w:rStyle w:val="11"/>
          <w:rFonts w:eastAsiaTheme="minorHAnsi"/>
          <w:sz w:val="26"/>
          <w:szCs w:val="26"/>
        </w:rPr>
        <w:softHyphen/>
        <w:t>щих - общие для всех ДВС.</w:t>
      </w:r>
    </w:p>
    <w:p w:rsidR="00801DDA" w:rsidRPr="001B48BA" w:rsidRDefault="00480ED5" w:rsidP="00496A68">
      <w:pPr>
        <w:pStyle w:val="Default"/>
        <w:jc w:val="both"/>
        <w:rPr>
          <w:rStyle w:val="11"/>
          <w:rFonts w:eastAsiaTheme="minorHAnsi"/>
          <w:spacing w:val="0"/>
          <w:sz w:val="26"/>
          <w:szCs w:val="26"/>
          <w:shd w:val="clear" w:color="auto" w:fill="auto"/>
          <w:lang w:eastAsia="en-US" w:bidi="ar-SA"/>
        </w:rPr>
      </w:pPr>
      <w:r w:rsidRPr="001B48BA">
        <w:rPr>
          <w:rStyle w:val="11"/>
          <w:rFonts w:eastAsiaTheme="minorHAnsi"/>
          <w:sz w:val="26"/>
          <w:szCs w:val="26"/>
        </w:rPr>
        <w:t>3</w:t>
      </w:r>
      <w:r w:rsidR="00801DDA" w:rsidRPr="001B48BA">
        <w:rPr>
          <w:rStyle w:val="11"/>
          <w:rFonts w:eastAsiaTheme="minorHAnsi"/>
          <w:sz w:val="26"/>
          <w:szCs w:val="26"/>
        </w:rPr>
        <w:t>.</w:t>
      </w:r>
      <w:r w:rsidR="00801DDA" w:rsidRPr="001B48BA">
        <w:rPr>
          <w:sz w:val="26"/>
          <w:szCs w:val="26"/>
        </w:rPr>
        <w:t xml:space="preserve"> </w:t>
      </w:r>
      <w:r w:rsidRPr="001B48BA">
        <w:rPr>
          <w:sz w:val="26"/>
          <w:szCs w:val="26"/>
        </w:rPr>
        <w:t xml:space="preserve">Выбор режимов работы при различных условиях эксплуатации. 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4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Порядок включения ДАУ при подготовке судна к рейсу, переход с ди</w:t>
      </w:r>
      <w:r w:rsidR="00852BAE" w:rsidRPr="001B48BA">
        <w:rPr>
          <w:rStyle w:val="11"/>
          <w:rFonts w:eastAsiaTheme="minorHAnsi"/>
          <w:sz w:val="26"/>
          <w:szCs w:val="26"/>
        </w:rPr>
        <w:softHyphen/>
        <w:t>станционного управления на ручное, составные части резервного управления ДВС.</w:t>
      </w:r>
    </w:p>
    <w:p w:rsidR="00852BAE" w:rsidRPr="001B48BA" w:rsidRDefault="00480ED5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5</w:t>
      </w:r>
      <w:r w:rsidR="00852BAE" w:rsidRPr="001B48BA">
        <w:rPr>
          <w:rStyle w:val="11"/>
          <w:rFonts w:eastAsiaTheme="minorHAnsi"/>
          <w:sz w:val="26"/>
          <w:szCs w:val="26"/>
        </w:rPr>
        <w:t>.</w:t>
      </w:r>
      <w:r w:rsidR="00852BAE" w:rsidRPr="001B48BA">
        <w:rPr>
          <w:sz w:val="26"/>
          <w:szCs w:val="26"/>
        </w:rPr>
        <w:t xml:space="preserve"> </w:t>
      </w:r>
      <w:r w:rsidR="00852BAE" w:rsidRPr="001B48BA">
        <w:rPr>
          <w:rStyle w:val="11"/>
          <w:rFonts w:eastAsiaTheme="minorHAnsi"/>
          <w:sz w:val="26"/>
          <w:szCs w:val="26"/>
        </w:rPr>
        <w:t>Возможные неисправности ДАУ и действия при их появлении.</w:t>
      </w:r>
    </w:p>
    <w:p w:rsidR="009D4D8D" w:rsidRPr="001B48BA" w:rsidRDefault="009D4D8D" w:rsidP="00496A68">
      <w:pPr>
        <w:pStyle w:val="Default"/>
        <w:jc w:val="both"/>
        <w:rPr>
          <w:b/>
          <w:bCs/>
          <w:sz w:val="26"/>
          <w:szCs w:val="26"/>
        </w:rPr>
      </w:pPr>
    </w:p>
    <w:p w:rsidR="00AD2350" w:rsidRPr="001B48BA" w:rsidRDefault="00801DDA" w:rsidP="00AD2350">
      <w:pPr>
        <w:pStyle w:val="Default"/>
        <w:jc w:val="both"/>
        <w:rPr>
          <w:b/>
          <w:i/>
          <w:sz w:val="26"/>
          <w:szCs w:val="26"/>
        </w:rPr>
      </w:pPr>
      <w:r w:rsidRPr="001B48BA">
        <w:rPr>
          <w:b/>
          <w:i/>
          <w:sz w:val="26"/>
          <w:szCs w:val="26"/>
        </w:rPr>
        <w:t>Судовые электрические машины и электрооборудование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1. Что входит в состав судовой электрической станции?</w:t>
      </w:r>
    </w:p>
    <w:p w:rsidR="00AD2350" w:rsidRPr="001B48BA" w:rsidRDefault="00AD2350" w:rsidP="00AD2350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2. Какие источники электроэнергии применяются на судах внутреннего и смешанного (река-море) плавания?</w:t>
      </w:r>
    </w:p>
    <w:p w:rsidR="004E129F" w:rsidRPr="001B48BA" w:rsidRDefault="00AD2350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3. Аварийный источник электроэнергии.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4. В каком случае применяется параллельная работа генераторов, в каком - раздельная?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5. При каком снижении оборота гребного вала необходимо переходить на пи</w:t>
      </w:r>
      <w:r w:rsidRPr="001B48BA">
        <w:rPr>
          <w:sz w:val="26"/>
          <w:szCs w:val="26"/>
        </w:rPr>
        <w:softHyphen/>
        <w:t>тание ГРЩ от автономного генератора.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6. Серии судовых Синхронных Генераторов. Номинальные напряжения.</w:t>
      </w:r>
    </w:p>
    <w:p w:rsidR="004E129F" w:rsidRPr="001B48BA" w:rsidRDefault="004E129F" w:rsidP="004E129F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7. Генераторы постоянного тока (ГПТ). Где применяются на судах генераторы с независимым, с параллельным, со смешанным возбуждением.</w:t>
      </w:r>
    </w:p>
    <w:p w:rsidR="00303A9D" w:rsidRPr="001B48BA" w:rsidRDefault="004E129F" w:rsidP="00303A9D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>8.</w:t>
      </w:r>
      <w:r w:rsidRPr="001B48BA">
        <w:rPr>
          <w:rStyle w:val="11"/>
          <w:rFonts w:eastAsiaTheme="minorHAnsi"/>
          <w:sz w:val="26"/>
          <w:szCs w:val="26"/>
        </w:rPr>
        <w:t xml:space="preserve"> </w:t>
      </w:r>
      <w:r w:rsidR="00303A9D" w:rsidRPr="001B48BA">
        <w:rPr>
          <w:sz w:val="26"/>
          <w:szCs w:val="26"/>
        </w:rPr>
        <w:t>Управление рулевым электроприводом и поворотных насадок. Знать назначение элементов, уметь читать схемы электроприводов.</w:t>
      </w:r>
    </w:p>
    <w:p w:rsidR="00303A9D" w:rsidRPr="001B48BA" w:rsidRDefault="00303A9D" w:rsidP="00303A9D">
      <w:pPr>
        <w:pStyle w:val="Default"/>
        <w:jc w:val="both"/>
        <w:rPr>
          <w:sz w:val="26"/>
          <w:szCs w:val="26"/>
        </w:rPr>
      </w:pPr>
      <w:r w:rsidRPr="001B48BA">
        <w:rPr>
          <w:rStyle w:val="11"/>
          <w:rFonts w:eastAsiaTheme="minorHAnsi"/>
          <w:sz w:val="26"/>
          <w:szCs w:val="26"/>
        </w:rPr>
        <w:t>9.</w:t>
      </w:r>
      <w:r w:rsidRPr="001B48BA">
        <w:rPr>
          <w:sz w:val="26"/>
          <w:szCs w:val="26"/>
        </w:rPr>
        <w:t xml:space="preserve"> Электропривод якорно-швартовных устройств. Знать назначение эле</w:t>
      </w:r>
      <w:r w:rsidRPr="001B48BA">
        <w:rPr>
          <w:sz w:val="26"/>
          <w:szCs w:val="26"/>
        </w:rPr>
        <w:softHyphen/>
        <w:t>ментов, уметь читать схемы электроприводов.</w:t>
      </w:r>
    </w:p>
    <w:p w:rsidR="001B48BA" w:rsidRPr="00DE6D98" w:rsidRDefault="00480ED5" w:rsidP="00DE6D9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10. Трансформаторы. Обслуживание и эксплуатация.</w:t>
      </w:r>
    </w:p>
    <w:p w:rsidR="0054647C" w:rsidRDefault="0054647C" w:rsidP="00C302A9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C302A9" w:rsidRPr="001B48BA" w:rsidRDefault="00C302A9" w:rsidP="00C302A9">
      <w:pPr>
        <w:pStyle w:val="Default"/>
        <w:jc w:val="center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УЧЕБНАЯ ДИСЦИПЛИНА</w:t>
      </w:r>
    </w:p>
    <w:p w:rsidR="00C302A9" w:rsidRPr="001B48BA" w:rsidRDefault="00C302A9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1B48BA" w:rsidRDefault="000108E0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Тема 5. </w:t>
      </w:r>
      <w:r w:rsidR="00C302A9" w:rsidRPr="001B48BA">
        <w:rPr>
          <w:b/>
          <w:bCs/>
          <w:sz w:val="26"/>
          <w:szCs w:val="26"/>
        </w:rPr>
        <w:t>«</w:t>
      </w:r>
      <w:r w:rsidR="00496A68" w:rsidRPr="001B48BA">
        <w:rPr>
          <w:b/>
          <w:bCs/>
          <w:sz w:val="26"/>
          <w:szCs w:val="26"/>
        </w:rPr>
        <w:t>Управление безопасным и эффективным проведением технического обслуживания и ремонта</w:t>
      </w:r>
      <w:r w:rsidR="00C302A9" w:rsidRPr="001B48BA">
        <w:rPr>
          <w:b/>
          <w:bCs/>
          <w:sz w:val="26"/>
          <w:szCs w:val="26"/>
        </w:rPr>
        <w:t>»</w:t>
      </w:r>
      <w:r w:rsidR="00496A68" w:rsidRPr="001B48BA">
        <w:rPr>
          <w:b/>
          <w:bCs/>
          <w:sz w:val="26"/>
          <w:szCs w:val="26"/>
        </w:rPr>
        <w:t xml:space="preserve"> </w:t>
      </w:r>
    </w:p>
    <w:p w:rsidR="00FE27A9" w:rsidRPr="001B48BA" w:rsidRDefault="00AE6511" w:rsidP="00FE27A9">
      <w:pPr>
        <w:pStyle w:val="Default"/>
        <w:jc w:val="center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FE27A9" w:rsidRPr="001B48BA">
        <w:rPr>
          <w:b/>
          <w:bCs/>
          <w:sz w:val="26"/>
          <w:szCs w:val="26"/>
        </w:rPr>
        <w:t>1. ПОЯСНИТЕЛЬНАЯ ЗАПИСКА</w:t>
      </w:r>
    </w:p>
    <w:p w:rsidR="00FE27A9" w:rsidRPr="001B48BA" w:rsidRDefault="00FE27A9" w:rsidP="00FE27A9">
      <w:pPr>
        <w:pStyle w:val="Default"/>
        <w:jc w:val="center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1B48BA">
        <w:rPr>
          <w:sz w:val="26"/>
          <w:szCs w:val="26"/>
        </w:rPr>
        <w:t xml:space="preserve">восполнение, углубление и закрепление знаний </w:t>
      </w:r>
      <w:r w:rsidR="00C122F4" w:rsidRPr="001B48BA">
        <w:rPr>
          <w:sz w:val="26"/>
          <w:szCs w:val="26"/>
        </w:rPr>
        <w:t>по</w:t>
      </w:r>
      <w:r w:rsidRPr="001B48BA">
        <w:rPr>
          <w:sz w:val="26"/>
          <w:szCs w:val="26"/>
        </w:rPr>
        <w:t xml:space="preserve"> </w:t>
      </w:r>
      <w:r w:rsidR="00C122F4" w:rsidRPr="001B48BA">
        <w:rPr>
          <w:sz w:val="26"/>
          <w:szCs w:val="26"/>
        </w:rPr>
        <w:t>управлению безопасным и эффективным проведением технического обслуживания и ремонта.</w:t>
      </w: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</w:p>
    <w:p w:rsidR="00FE27A9" w:rsidRPr="001B48BA" w:rsidRDefault="00FE27A9" w:rsidP="00FE27A9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В результате изучения дисциплины слушатели должны: 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знать: </w:t>
      </w:r>
    </w:p>
    <w:p w:rsidR="00FE27A9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обязанности по ТО и ремонту определенные национальными нормативными документами.</w:t>
      </w:r>
    </w:p>
    <w:p w:rsidR="00C06471" w:rsidRPr="001B48BA" w:rsidRDefault="00C06471" w:rsidP="00FE27A9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>- принципы и порядок составления ремонтной ведомости.</w:t>
      </w:r>
    </w:p>
    <w:p w:rsidR="00FE27A9" w:rsidRPr="001B48BA" w:rsidRDefault="00FE27A9" w:rsidP="00FE27A9">
      <w:pPr>
        <w:pStyle w:val="Default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 xml:space="preserve">уметь: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осуществлять управление безопасным и эффективным проведением технического обслуживания и ремонта; </w:t>
      </w:r>
    </w:p>
    <w:p w:rsidR="00C06471" w:rsidRPr="001B48BA" w:rsidRDefault="00C06471" w:rsidP="00C06471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Продолжительность обучения – 1</w:t>
      </w:r>
      <w:r w:rsidR="00AB1881" w:rsidRPr="001B48BA">
        <w:rPr>
          <w:b/>
          <w:bCs/>
          <w:sz w:val="26"/>
          <w:szCs w:val="26"/>
        </w:rPr>
        <w:t>3</w:t>
      </w:r>
      <w:r w:rsidRPr="001B48BA">
        <w:rPr>
          <w:b/>
          <w:bCs/>
          <w:sz w:val="26"/>
          <w:szCs w:val="26"/>
        </w:rPr>
        <w:t xml:space="preserve"> час, в т.ч.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Лекции - 1</w:t>
      </w:r>
      <w:r w:rsidR="00AB1881" w:rsidRPr="001B48BA">
        <w:rPr>
          <w:sz w:val="26"/>
          <w:szCs w:val="26"/>
        </w:rPr>
        <w:t>2</w:t>
      </w:r>
      <w:r w:rsidRPr="001B48BA">
        <w:rPr>
          <w:sz w:val="26"/>
          <w:szCs w:val="26"/>
        </w:rPr>
        <w:t xml:space="preserve"> часов;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>Зачеты</w:t>
      </w:r>
      <w:r w:rsidR="00AB1881" w:rsidRPr="001B48BA">
        <w:rPr>
          <w:sz w:val="26"/>
          <w:szCs w:val="26"/>
        </w:rPr>
        <w:t xml:space="preserve"> - 1</w:t>
      </w:r>
      <w:r w:rsidRPr="001B48BA">
        <w:rPr>
          <w:sz w:val="26"/>
          <w:szCs w:val="26"/>
        </w:rPr>
        <w:t xml:space="preserve"> часа. </w:t>
      </w: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Контроль знаний и навыков: </w:t>
      </w:r>
      <w:r w:rsidRPr="001B48BA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3F3CA6" w:rsidRPr="001B48BA" w:rsidRDefault="003F3CA6" w:rsidP="003F3CA6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Методы обучения: лекции, практические занятия. </w:t>
      </w: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91691B" w:rsidRDefault="0091691B" w:rsidP="003F3CA6">
      <w:pPr>
        <w:pStyle w:val="Default"/>
        <w:jc w:val="both"/>
        <w:rPr>
          <w:b/>
          <w:bCs/>
          <w:sz w:val="26"/>
          <w:szCs w:val="26"/>
        </w:rPr>
      </w:pPr>
    </w:p>
    <w:p w:rsidR="003F3CA6" w:rsidRPr="001B48BA" w:rsidRDefault="003F3CA6" w:rsidP="003F3CA6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2. УЧЕБНО - ТЕМАТИЧЕСКИЙ ПЛАН </w:t>
      </w:r>
    </w:p>
    <w:p w:rsidR="003F3CA6" w:rsidRPr="001B48BA" w:rsidRDefault="003F3CA6" w:rsidP="003F3CA6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5B3E71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5B3E71" w:rsidRPr="00601729" w:rsidRDefault="005B3E71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3E71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E71" w:rsidRPr="00601729" w:rsidRDefault="005B3E71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5B3E71" w:rsidRPr="00601729" w:rsidRDefault="005B3E71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601729" w:rsidRDefault="005B3E71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5B3E71" w:rsidRPr="00601729" w:rsidTr="007425C4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C849E4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Обязанности механика по управлению техническим обслуживанием СЭУ. </w:t>
            </w:r>
          </w:p>
          <w:p w:rsidR="005B3E71" w:rsidRPr="00496A68" w:rsidRDefault="005B3E71" w:rsidP="007425C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D370E8">
        <w:trPr>
          <w:trHeight w:hRule="exact" w:val="54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Подготовка и проведение ремонта механической установки. </w:t>
            </w:r>
          </w:p>
          <w:p w:rsidR="00D370E8" w:rsidRPr="00C849E4" w:rsidRDefault="00D370E8" w:rsidP="007425C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E71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E71" w:rsidRPr="00AE6511" w:rsidRDefault="005B3E71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3E7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E71" w:rsidRPr="00182166" w:rsidRDefault="005B3E71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B3E71" w:rsidRPr="00601729" w:rsidTr="00742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5B3E71" w:rsidRPr="00601729" w:rsidRDefault="005B3E71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 w:rsidRPr="000F0611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19" w:type="dxa"/>
            <w:vAlign w:val="center"/>
          </w:tcPr>
          <w:p w:rsidR="005B3E71" w:rsidRPr="000F0611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2" w:type="dxa"/>
            <w:vAlign w:val="center"/>
          </w:tcPr>
          <w:p w:rsidR="005B3E71" w:rsidRPr="00414D08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vAlign w:val="center"/>
          </w:tcPr>
          <w:p w:rsidR="005B3E71" w:rsidRPr="00F56DDD" w:rsidRDefault="005B3E71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5B3E71" w:rsidRDefault="005B3E71" w:rsidP="003F3CA6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FE27A9" w:rsidRPr="001B48BA" w:rsidRDefault="00B00D7D" w:rsidP="00496A68">
      <w:pPr>
        <w:pStyle w:val="Default"/>
        <w:jc w:val="both"/>
        <w:rPr>
          <w:sz w:val="26"/>
          <w:szCs w:val="26"/>
        </w:rPr>
      </w:pPr>
      <w:r w:rsidRPr="001B48BA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1B48BA" w:rsidRDefault="00496A68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Тема 5.1 Обязанности механика по управлению техническим обслуживанием СЭУ.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lastRenderedPageBreak/>
        <w:tab/>
      </w:r>
      <w:r w:rsidR="00496A68" w:rsidRPr="001B48BA">
        <w:rPr>
          <w:sz w:val="26"/>
          <w:szCs w:val="26"/>
        </w:rPr>
        <w:t xml:space="preserve">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В результате слушатель должен уметь осуществлять управление безопасным и эффективным проведением технического обслуживания и ремонта; уметь обеспечить технику безопасности при выполнении работ.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по ТО и ремонту определенные национальными нормативными документами. Варианты реализации планово-предупредительной системы ТО и ремонта. Организация выполнения технического обслуживания.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Ранжирование оборудования и запасных частей.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Пути уменьшения рисков с помощью коррекции системы технического обслуживания и ремонта, в том числе с помощью введения дополнительного контроля технического состояния. </w:t>
      </w:r>
    </w:p>
    <w:p w:rsidR="00496A68" w:rsidRPr="001B48BA" w:rsidRDefault="00AE6511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Тема 5.2 Подготовка и проведение ремонта механической установки. Занятия направлены на формирование компетенции ПК-5 Управление безопасным и эффективным проведением технического обслуживания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Принципы и порядок составления ремонтной ведомости. Подготовка СЭУ к ремонту.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Согласование ремонтной ведомости и приемки выполненных работ. Установление приоритетов контроля выполняемых работ. Оценка технического состояния элементов заведования и выполнения процедур по ТО и ремонту. Оценка эффективности системы ТО и ремонта. </w:t>
      </w:r>
    </w:p>
    <w:p w:rsidR="00496A68" w:rsidRPr="001B48BA" w:rsidRDefault="00C849E4" w:rsidP="00496A68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ab/>
      </w:r>
      <w:r w:rsidR="00496A68" w:rsidRPr="001B48BA">
        <w:rPr>
          <w:sz w:val="26"/>
          <w:szCs w:val="26"/>
        </w:rPr>
        <w:t xml:space="preserve">Обязанности и ответственность механика по подготовке к очередному освидетельствованию судна в соответствии с положениями классификационных обществ по техническому наблюдению. </w:t>
      </w:r>
    </w:p>
    <w:p w:rsidR="00FE27A9" w:rsidRPr="001B48BA" w:rsidRDefault="00FE27A9" w:rsidP="00496A68">
      <w:pPr>
        <w:pStyle w:val="Default"/>
        <w:jc w:val="both"/>
        <w:rPr>
          <w:b/>
          <w:bCs/>
          <w:sz w:val="26"/>
          <w:szCs w:val="26"/>
        </w:rPr>
      </w:pP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91691B" w:rsidRPr="0091691B" w:rsidRDefault="00655783" w:rsidP="0091691B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 Рекомендуемая литература </w:t>
      </w:r>
    </w:p>
    <w:p w:rsidR="00655783" w:rsidRPr="001B48BA" w:rsidRDefault="00655783" w:rsidP="00655783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3.1.1. Основная</w:t>
      </w:r>
    </w:p>
    <w:p w:rsidR="00655783" w:rsidRPr="0091691B" w:rsidRDefault="00655783" w:rsidP="0091691B">
      <w:pPr>
        <w:pStyle w:val="a4"/>
        <w:rPr>
          <w:rFonts w:ascii="Times New Roman" w:hAnsi="Times New Roman" w:cs="Times New Roman"/>
          <w:sz w:val="26"/>
          <w:szCs w:val="26"/>
        </w:rPr>
      </w:pPr>
      <w:r w:rsidRPr="001B48BA">
        <w:rPr>
          <w:rFonts w:ascii="Times New Roman" w:hAnsi="Times New Roman" w:cs="Times New Roman"/>
          <w:sz w:val="26"/>
          <w:szCs w:val="26"/>
        </w:rPr>
        <w:t xml:space="preserve">1. Покудин В.Г., Вихров Н.М. Технология судоремонта. Учебник. Санкт-Петербург, Изд-во ПаркКом , 2007 г. 424 с.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3.1.2. Дополнительная </w:t>
      </w:r>
    </w:p>
    <w:p w:rsidR="00655783" w:rsidRPr="0091691B" w:rsidRDefault="00655783" w:rsidP="0091691B">
      <w:pPr>
        <w:pStyle w:val="Default"/>
        <w:jc w:val="both"/>
        <w:rPr>
          <w:sz w:val="26"/>
          <w:szCs w:val="26"/>
        </w:rPr>
      </w:pPr>
      <w:r w:rsidRPr="001B48BA">
        <w:rPr>
          <w:sz w:val="26"/>
          <w:szCs w:val="26"/>
        </w:rPr>
        <w:t xml:space="preserve">1. Сумеркин, Ю.В. Технология судоремонта. Допущено Гос. службой речного флота Минтранса в качестве учебника для ВУЗов водн. транспорта. С-Пб, СПГУВК, 2001. - 271с.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компьютер с монитором;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наглядные пособия (плакаты) судна;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- мультимедийное оборудование; </w:t>
      </w:r>
    </w:p>
    <w:p w:rsidR="00655783" w:rsidRPr="001B48BA" w:rsidRDefault="00655783" w:rsidP="00655783">
      <w:pPr>
        <w:pStyle w:val="Default"/>
        <w:rPr>
          <w:sz w:val="26"/>
          <w:szCs w:val="26"/>
        </w:rPr>
      </w:pPr>
      <w:r w:rsidRPr="001B48BA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655783" w:rsidRPr="001B48BA" w:rsidRDefault="00655783" w:rsidP="00655783">
      <w:pPr>
        <w:pStyle w:val="Default"/>
        <w:rPr>
          <w:b/>
          <w:bCs/>
          <w:sz w:val="26"/>
          <w:szCs w:val="26"/>
        </w:rPr>
      </w:pPr>
    </w:p>
    <w:p w:rsidR="00FE27A9" w:rsidRPr="001B48BA" w:rsidRDefault="00655783" w:rsidP="00496A68">
      <w:pPr>
        <w:pStyle w:val="Default"/>
        <w:jc w:val="both"/>
        <w:rPr>
          <w:b/>
          <w:bCs/>
          <w:sz w:val="26"/>
          <w:szCs w:val="26"/>
        </w:rPr>
      </w:pPr>
      <w:r w:rsidRPr="001B48BA">
        <w:rPr>
          <w:b/>
          <w:bCs/>
          <w:sz w:val="26"/>
          <w:szCs w:val="26"/>
        </w:rPr>
        <w:t>4. КОНТРОЛЬНЫЕ ВОПРОСЫ</w:t>
      </w:r>
    </w:p>
    <w:p w:rsidR="00655783" w:rsidRPr="001B48BA" w:rsidRDefault="00655783" w:rsidP="00655783">
      <w:pPr>
        <w:pStyle w:val="14"/>
        <w:shd w:val="clear" w:color="auto" w:fill="auto"/>
        <w:spacing w:line="240" w:lineRule="exact"/>
        <w:rPr>
          <w:b/>
          <w:sz w:val="26"/>
          <w:szCs w:val="26"/>
        </w:rPr>
      </w:pPr>
      <w:r w:rsidRPr="001B48BA">
        <w:rPr>
          <w:b/>
          <w:sz w:val="26"/>
          <w:szCs w:val="26"/>
        </w:rPr>
        <w:t>Технология и организация судоремонта</w:t>
      </w:r>
    </w:p>
    <w:p w:rsidR="00FE27A9" w:rsidRPr="004E6CBA" w:rsidRDefault="004E6CBA" w:rsidP="00496A68">
      <w:pPr>
        <w:pStyle w:val="Default"/>
        <w:jc w:val="both"/>
        <w:rPr>
          <w:b/>
          <w:bCs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1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Обязанности по ТО и ремонту определенные национальными нормативными документами.</w:t>
      </w:r>
    </w:p>
    <w:p w:rsidR="00FE27A9" w:rsidRPr="004E6CBA" w:rsidRDefault="004E6CBA" w:rsidP="00496A68">
      <w:pPr>
        <w:pStyle w:val="Default"/>
        <w:jc w:val="both"/>
        <w:rPr>
          <w:b/>
          <w:bCs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2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Характерные дефекты гребных винтов. Статическая балансировка гребного винта</w:t>
      </w:r>
    </w:p>
    <w:p w:rsidR="00FE27A9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t>3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Плановый ремонт. Виды, сроки, объемы.</w:t>
      </w:r>
    </w:p>
    <w:p w:rsidR="003D1923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4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Внеплановый ремонт. Виды ремонта.</w:t>
      </w:r>
    </w:p>
    <w:p w:rsidR="003D1923" w:rsidRPr="004E6CBA" w:rsidRDefault="004E6CBA" w:rsidP="00496A68">
      <w:pPr>
        <w:pStyle w:val="Default"/>
        <w:jc w:val="both"/>
        <w:rPr>
          <w:bCs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5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Ремонтные ведомости, порядок составления, согласования. Утверждение смет на ремонт</w:t>
      </w:r>
    </w:p>
    <w:p w:rsidR="00FE27A9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bCs/>
          <w:color w:val="0070C0"/>
          <w:sz w:val="26"/>
          <w:szCs w:val="26"/>
        </w:rPr>
        <w:lastRenderedPageBreak/>
        <w:t>6</w:t>
      </w:r>
      <w:r w:rsidR="003D1923" w:rsidRPr="004E6CBA">
        <w:rPr>
          <w:bCs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Контроль за проведением ремонта со стороны судовладельца и контролирующих организаций.</w:t>
      </w:r>
    </w:p>
    <w:p w:rsidR="003D1923" w:rsidRPr="004E6CBA" w:rsidRDefault="004E6CBA" w:rsidP="00496A68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7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3D1923" w:rsidRPr="004E6CBA">
        <w:rPr>
          <w:color w:val="0070C0"/>
          <w:sz w:val="26"/>
          <w:szCs w:val="26"/>
        </w:rPr>
        <w:t xml:space="preserve"> 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Техника безопасности при проведении ремонтных работ.</w:t>
      </w:r>
    </w:p>
    <w:p w:rsidR="00C34FBA" w:rsidRPr="004E6CBA" w:rsidRDefault="004E6CBA" w:rsidP="00C34FBA">
      <w:pPr>
        <w:pStyle w:val="Default"/>
        <w:jc w:val="both"/>
        <w:rPr>
          <w:rStyle w:val="11"/>
          <w:rFonts w:eastAsiaTheme="minorHAnsi"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8</w:t>
      </w:r>
      <w:r w:rsidR="003D1923" w:rsidRPr="004E6CBA">
        <w:rPr>
          <w:rStyle w:val="11"/>
          <w:rFonts w:eastAsiaTheme="minorHAnsi"/>
          <w:color w:val="0070C0"/>
          <w:sz w:val="26"/>
          <w:szCs w:val="26"/>
        </w:rPr>
        <w:t>.</w:t>
      </w:r>
      <w:r w:rsidR="00042370" w:rsidRPr="004E6CBA">
        <w:rPr>
          <w:color w:val="0070C0"/>
          <w:sz w:val="26"/>
          <w:szCs w:val="26"/>
        </w:rPr>
        <w:t xml:space="preserve"> </w:t>
      </w:r>
      <w:r w:rsidR="00042370" w:rsidRPr="004E6CBA">
        <w:rPr>
          <w:rStyle w:val="11"/>
          <w:rFonts w:eastAsiaTheme="minorHAnsi"/>
          <w:color w:val="0070C0"/>
          <w:sz w:val="26"/>
          <w:szCs w:val="26"/>
        </w:rPr>
        <w:t>Работы, обязательные для выполнения при постановке судна на зимний ремонт</w:t>
      </w:r>
    </w:p>
    <w:p w:rsidR="00C34FBA" w:rsidRPr="004E6CBA" w:rsidRDefault="004E6CBA" w:rsidP="00C34FBA">
      <w:pPr>
        <w:pStyle w:val="Default"/>
        <w:jc w:val="both"/>
        <w:rPr>
          <w:bCs/>
          <w:color w:val="0070C0"/>
          <w:sz w:val="26"/>
          <w:szCs w:val="26"/>
        </w:rPr>
      </w:pPr>
      <w:r w:rsidRPr="004E6CBA">
        <w:rPr>
          <w:rStyle w:val="11"/>
          <w:rFonts w:eastAsiaTheme="minorHAnsi"/>
          <w:color w:val="0070C0"/>
          <w:sz w:val="26"/>
          <w:szCs w:val="26"/>
        </w:rPr>
        <w:t>9</w:t>
      </w:r>
      <w:r w:rsidR="00C34FBA" w:rsidRPr="004E6CBA">
        <w:rPr>
          <w:rStyle w:val="11"/>
          <w:rFonts w:eastAsiaTheme="minorHAnsi"/>
          <w:color w:val="0070C0"/>
          <w:sz w:val="26"/>
          <w:szCs w:val="26"/>
        </w:rPr>
        <w:t xml:space="preserve">. </w:t>
      </w:r>
      <w:r w:rsidR="00C34FBA" w:rsidRPr="004E6CBA">
        <w:rPr>
          <w:color w:val="0070C0"/>
          <w:sz w:val="26"/>
          <w:szCs w:val="26"/>
        </w:rPr>
        <w:t>Техническое обслуживание № 2 (назначение, что должно являться результа</w:t>
      </w:r>
      <w:r w:rsidR="00C34FBA" w:rsidRPr="004E6CBA">
        <w:rPr>
          <w:color w:val="0070C0"/>
          <w:sz w:val="26"/>
          <w:szCs w:val="26"/>
        </w:rPr>
        <w:softHyphen/>
        <w:t>том его проведения, каким образом отражается в судовых документах, каким доку</w:t>
      </w:r>
      <w:r w:rsidR="00C34FBA" w:rsidRPr="004E6CBA">
        <w:rPr>
          <w:color w:val="0070C0"/>
          <w:sz w:val="26"/>
          <w:szCs w:val="26"/>
        </w:rPr>
        <w:softHyphen/>
        <w:t>ментом регламентируется объем проведения, периодичность проведения, кто прово</w:t>
      </w:r>
      <w:r w:rsidR="00C34FBA" w:rsidRPr="004E6CBA">
        <w:rPr>
          <w:color w:val="0070C0"/>
          <w:sz w:val="26"/>
          <w:szCs w:val="26"/>
        </w:rPr>
        <w:softHyphen/>
        <w:t>дит его при отсутствии в штате электротехнического персонала, применяемые приборы, устройства):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а) распредустройства (щиты, пульты, посты управления);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б) синхронного генератора;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в) электропривода;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г) генератора постоянного тока;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д) аккумуляторной батареи;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е) сетей освещения;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ж) контактора;</w:t>
      </w:r>
    </w:p>
    <w:p w:rsidR="00C34FBA" w:rsidRPr="004E6CBA" w:rsidRDefault="00C34FBA" w:rsidP="00C34FBA">
      <w:pPr>
        <w:pStyle w:val="41"/>
        <w:shd w:val="clear" w:color="auto" w:fill="auto"/>
        <w:spacing w:after="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з) магнитного пускателя;</w:t>
      </w:r>
    </w:p>
    <w:p w:rsidR="007532B5" w:rsidRPr="004E6CBA" w:rsidRDefault="00C34FBA" w:rsidP="00C34FBA">
      <w:pPr>
        <w:pStyle w:val="41"/>
        <w:shd w:val="clear" w:color="auto" w:fill="auto"/>
        <w:spacing w:after="240" w:line="322" w:lineRule="exact"/>
        <w:ind w:left="20" w:firstLine="7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и) контроллера, командоконтроллера.</w:t>
      </w:r>
    </w:p>
    <w:p w:rsidR="007532B5" w:rsidRPr="004E6CBA" w:rsidRDefault="004E6CBA" w:rsidP="007E7F5E">
      <w:pPr>
        <w:pStyle w:val="41"/>
        <w:shd w:val="clear" w:color="auto" w:fill="auto"/>
        <w:spacing w:after="240" w:line="322" w:lineRule="exact"/>
        <w:ind w:left="20" w:hanging="20"/>
        <w:jc w:val="both"/>
        <w:rPr>
          <w:color w:val="0070C0"/>
          <w:sz w:val="26"/>
          <w:szCs w:val="26"/>
        </w:rPr>
      </w:pPr>
      <w:r w:rsidRPr="004E6CBA">
        <w:rPr>
          <w:color w:val="0070C0"/>
          <w:sz w:val="26"/>
          <w:szCs w:val="26"/>
        </w:rPr>
        <w:t>10</w:t>
      </w:r>
      <w:r w:rsidR="007532B5" w:rsidRPr="004E6CBA">
        <w:rPr>
          <w:color w:val="0070C0"/>
          <w:sz w:val="26"/>
          <w:szCs w:val="26"/>
        </w:rPr>
        <w:t>. Подготовка документов перед средним ремонтом эл. оборудования (пе</w:t>
      </w:r>
      <w:r w:rsidR="007532B5" w:rsidRPr="004E6CBA">
        <w:rPr>
          <w:color w:val="0070C0"/>
          <w:sz w:val="26"/>
          <w:szCs w:val="26"/>
        </w:rPr>
        <w:softHyphen/>
        <w:t>ред очередным освидетельствованием инспектором Регистра).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6. «Безопасность судоходства на внутренних водных путях»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46F49" w:rsidRPr="007E7F5E" w:rsidRDefault="00846F49" w:rsidP="00846F49">
      <w:pPr>
        <w:pStyle w:val="Default"/>
        <w:jc w:val="center"/>
        <w:rPr>
          <w:sz w:val="26"/>
          <w:szCs w:val="26"/>
        </w:rPr>
      </w:pPr>
    </w:p>
    <w:p w:rsidR="007E7F5E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rFonts w:ascii="Times New Roman" w:hAnsi="Times New Roman" w:cs="Times New Roman"/>
          <w:sz w:val="26"/>
          <w:szCs w:val="26"/>
        </w:rPr>
        <w:t>восполнение, углубление и закрепление знаний по повышению безопасности судоходства на внутренних водных путях.</w:t>
      </w:r>
    </w:p>
    <w:p w:rsidR="00846F49" w:rsidRPr="007E7F5E" w:rsidRDefault="00846F49" w:rsidP="007E7F5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В результате изучения дисциплины слушатели должны: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846F49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причины аварийности на водном транспорте.</w:t>
      </w:r>
    </w:p>
    <w:p w:rsidR="007425C4" w:rsidRPr="007E7F5E" w:rsidRDefault="00846F49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7425C4" w:rsidRPr="007E7F5E">
        <w:rPr>
          <w:sz w:val="26"/>
          <w:szCs w:val="26"/>
        </w:rPr>
        <w:t>основные положения действующих на речном транспорте уставных и нормативных документов в части организации и обеспечения безопасности судоходства.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нормативные документы, регламентирующие перевозку опасных, тарно-штучных, навалочных и других грузов.</w:t>
      </w:r>
    </w:p>
    <w:p w:rsidR="007425C4" w:rsidRPr="007E7F5E" w:rsidRDefault="007425C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-нормативные и инструктивные документы отрасли по вопросам остойчивости и непотопляемости судов.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борьбы за живучесть на пассажирских судах, танкерах, контейнеровозах и других судах.</w:t>
      </w:r>
    </w:p>
    <w:p w:rsidR="00846F49" w:rsidRPr="007E7F5E" w:rsidRDefault="00846F49" w:rsidP="00846F49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D54EF4" w:rsidRPr="007E7F5E" w:rsidRDefault="00D54EF4" w:rsidP="00846F49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использовать диаграммы статической и динамической остойчивости;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</w:t>
      </w:r>
      <w:r w:rsidR="00D54EF4" w:rsidRPr="007E7F5E">
        <w:rPr>
          <w:sz w:val="26"/>
          <w:szCs w:val="26"/>
        </w:rPr>
        <w:t>организовать и обучить экипаж судна по БЖС</w:t>
      </w:r>
      <w:r w:rsidRPr="007E7F5E">
        <w:rPr>
          <w:sz w:val="26"/>
          <w:szCs w:val="26"/>
        </w:rPr>
        <w:t xml:space="preserve">;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-  обеспечить технику безопасности при выполнении работ. </w:t>
      </w: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D94138" w:rsidRPr="007E7F5E">
        <w:rPr>
          <w:b/>
          <w:bCs/>
          <w:sz w:val="26"/>
          <w:szCs w:val="26"/>
        </w:rPr>
        <w:t xml:space="preserve"> – 17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Лекции - 12 часов; </w:t>
      </w:r>
    </w:p>
    <w:p w:rsidR="00D94138" w:rsidRPr="007E7F5E" w:rsidRDefault="00D94138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46F49" w:rsidRPr="007E7F5E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DE6D98" w:rsidRDefault="00846F49" w:rsidP="00846F49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Методы обучения: лекции, практические занятия. </w:t>
      </w:r>
    </w:p>
    <w:p w:rsidR="00BC0E47" w:rsidRPr="00BC0E47" w:rsidRDefault="00BC0E47" w:rsidP="00846F49">
      <w:pPr>
        <w:pStyle w:val="Default"/>
        <w:jc w:val="both"/>
        <w:rPr>
          <w:sz w:val="26"/>
          <w:szCs w:val="26"/>
        </w:rPr>
      </w:pPr>
    </w:p>
    <w:p w:rsidR="00846F49" w:rsidRPr="007E7F5E" w:rsidRDefault="00846F49" w:rsidP="00846F49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46F49" w:rsidRPr="007E7F5E" w:rsidRDefault="00846F49" w:rsidP="00846F49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46F49" w:rsidRPr="00601729" w:rsidTr="007425C4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46F49" w:rsidRPr="00601729" w:rsidRDefault="00846F49" w:rsidP="007425C4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F49" w:rsidRPr="00601729" w:rsidTr="007425C4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F49" w:rsidRPr="00601729" w:rsidRDefault="00846F49" w:rsidP="007425C4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46F49" w:rsidRPr="00601729" w:rsidRDefault="00846F49" w:rsidP="007425C4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F49" w:rsidRPr="00601729" w:rsidRDefault="00846F49" w:rsidP="007425C4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BB65D3" w:rsidRPr="00601729" w:rsidTr="00EF7E18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Состояние и пути повышения безопасности судоходства на внутренних водных путях</w:t>
            </w: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Default="00BB65D3" w:rsidP="00EF7E18">
            <w:pPr>
              <w:pStyle w:val="Default"/>
              <w:rPr>
                <w:sz w:val="22"/>
                <w:szCs w:val="22"/>
              </w:rPr>
            </w:pPr>
          </w:p>
          <w:p w:rsidR="00BB65D3" w:rsidRPr="00C849E4" w:rsidRDefault="00BB65D3" w:rsidP="00EF7E18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EF7E18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Обеспечение безопасности и технология перевозки грузов на внутренних водных путях.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5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4</w:t>
            </w:r>
          </w:p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BB65D3">
        <w:trPr>
          <w:trHeight w:hRule="exact" w:val="40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Борьба за живучесть судна (БЖС). </w:t>
            </w:r>
          </w:p>
          <w:p w:rsidR="00BB65D3" w:rsidRPr="00C849E4" w:rsidRDefault="00BB65D3" w:rsidP="00EF7E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C849E4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 xml:space="preserve">       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EF7E18">
            <w:pPr>
              <w:pStyle w:val="21"/>
              <w:spacing w:after="0" w:line="240" w:lineRule="auto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 xml:space="preserve"> 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5D3" w:rsidRPr="00182166" w:rsidRDefault="00BB65D3" w:rsidP="00EF7E1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5D3" w:rsidRPr="00601729" w:rsidTr="007425C4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65D3" w:rsidRPr="00AE6511" w:rsidRDefault="00BB65D3" w:rsidP="007425C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65D3" w:rsidRDefault="00BB65D3" w:rsidP="007425C4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65D3" w:rsidRPr="00182166" w:rsidRDefault="00BB65D3" w:rsidP="007425C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B65D3" w:rsidRPr="00601729" w:rsidTr="00EF7E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BB65D3" w:rsidRPr="00601729" w:rsidRDefault="00BB65D3" w:rsidP="007425C4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17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 xml:space="preserve">      12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0F0611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BB65D3" w:rsidRPr="000F0611" w:rsidRDefault="00BB65D3" w:rsidP="00EF7E18">
            <w:pPr>
              <w:pStyle w:val="21"/>
              <w:spacing w:after="0" w:line="240" w:lineRule="auto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BB65D3" w:rsidRPr="00F56DDD" w:rsidRDefault="00BB65D3" w:rsidP="00EF7E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FE27A9" w:rsidRPr="007E7F5E" w:rsidRDefault="00164F18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>Тема 6.1. Состояние и пути повышения безопасности судоходства на внутренних водных путях.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164F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ab/>
      </w:r>
      <w:r w:rsidR="00496A68" w:rsidRPr="007E7F5E">
        <w:rPr>
          <w:rFonts w:ascii="Times New Roman" w:hAnsi="Times New Roman" w:cs="Times New Roman"/>
          <w:sz w:val="26"/>
          <w:szCs w:val="26"/>
        </w:rPr>
        <w:t xml:space="preserve">Современное состояние безопасности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причины аварийности на водном транспорте. Анализ аварийности судов на внутренних водных путях. Разбор характерных случаев навигационных аварий и аварий по причинам нарушения технических условий эксплуатации судов. Организационные структуры на речном транспорте, обеспечивающие безопасность, их задачи и функции. Системы контроля за безопасностью судоходства.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положения действующих на речном транспорте уставных и нормативных документов в части организации и обеспечения безопасности судоходства. Кодекс внутреннего водного транспорта Российской Федерации.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6.2. Обеспечение безопасности и технология перевозки грузов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ПК-6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требования к регламентированию безопасности плавания при перевозке различных видов грузов.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виды опасностей, возникающих в процессе перевозки грузов. Обеспечение безопасности перевозки различных грузов. Нормативные документы, регламентирующие перевозку опасных, тарно-штучных, навалочных и других грузов. Требования к судам и судовым экипажам. Упаковка и маркировка опасных грузов. Технические условия размещения и перевозки опасных грузов. Правила перевозок опасных грузов речным транспортом. Правила перевозок пассажиров.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Порядок составления грузового плана. Расчет и нормирование остойчивости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Ответственность перевозчика за утрату и повреждение груза.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Акты, претензии, иски.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6.3. Борьба за живучесть судна (БЖС).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ПК-5 Безопасность судоходства на внутренних водных путях.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Современные требования по подготовке экипажей к борьбе за живучесть судна. Роль тренажерной подготовки в борьбе за живучесть судна.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Принцип организации борьбы экипажа за непотопляемость судна и сохранение остойчивости. Причины, вызывающие потерю водонепроницаемости. Разбор показательных случаев БЖС и материалов аварийных случаев. Организация и опыт обучения экипажей судов по БЖС.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Требования к остойчивости и непотопляемости транспортных судов. Нормативные и инструктивные документы отрасли по вопросам остойчивости и непотопляемости судов.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>Практическое использование диаграмм статической и динамической остойчивости, оперативной информации о непотопляемости в судовых условиях.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Контроль и обеспечение остойчивости и непотопляемости в нетиповых вариантах загрузки. Обеспечение непотопляемости судна в аварийных ситуациях. Использование оперативного планшета контроля непотопляемости судна при различных вариантах затопления отсеков. Контроль общей прочности корпуса в процессе эксплуатации судна. Удифферентовка при различных вариантах загрузки и балансировки с проверкой общей прочности по диаграмме контроля.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Пожарная безопасность на судах, организация тушения пожара на судах. Организация борьбы за живучесть на пассажирских судах, танкерах, газовозах, химовозах, контейнеровозах и других судах.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пожарном тренажере.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91691B" w:rsidRDefault="0091691B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846048" w:rsidRPr="007E7F5E" w:rsidRDefault="00164F1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</w:t>
      </w:r>
      <w:r w:rsidR="00846048"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846048" w:rsidRPr="007E7F5E" w:rsidRDefault="00846048" w:rsidP="0084604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Методическое руководство по подготовке экипажей к борьбе за живучесть судов, Ленинград : Транспорт, 1979, 80 с. </w:t>
      </w:r>
    </w:p>
    <w:p w:rsidR="00164F18" w:rsidRPr="007E7F5E" w:rsidRDefault="00846048" w:rsidP="0084604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3. Бойко П.В. Наставление по борьбе с пожаром на судне. Одесса: Негоциант,</w:t>
      </w:r>
    </w:p>
    <w:p w:rsidR="00164F18" w:rsidRPr="007E7F5E" w:rsidRDefault="00164F18" w:rsidP="00164F1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164F18" w:rsidRPr="007E7F5E" w:rsidRDefault="008E417A" w:rsidP="008E417A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164F18" w:rsidRPr="007E7F5E" w:rsidRDefault="00164F18" w:rsidP="00164F1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164F18" w:rsidRPr="0091691B" w:rsidRDefault="00164F18" w:rsidP="00164F1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7532B5" w:rsidRPr="007E7F5E" w:rsidRDefault="00164F18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1.Основные причины аварийности на водном транспорте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2.Системы контроля за безопасностью судоходства. 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3.Кодекс внутреннего водного транспорта Российской Федерации</w:t>
      </w:r>
      <w:r w:rsidR="007E7F5E">
        <w:rPr>
          <w:sz w:val="26"/>
          <w:szCs w:val="26"/>
        </w:rPr>
        <w:t>.</w:t>
      </w:r>
    </w:p>
    <w:p w:rsidR="007532B5" w:rsidRPr="007E7F5E" w:rsidRDefault="007532B5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4.Основные виды опасностей, возникающих в процессе перевозки грузов.</w:t>
      </w:r>
    </w:p>
    <w:p w:rsidR="007532B5" w:rsidRPr="007E7F5E" w:rsidRDefault="007532B5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5.Действия экипажа по борьбе за живучесть судна.</w:t>
      </w:r>
    </w:p>
    <w:p w:rsidR="006F483E" w:rsidRPr="007E7F5E" w:rsidRDefault="006F483E" w:rsidP="007532B5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7E7F5E">
        <w:rPr>
          <w:sz w:val="26"/>
          <w:szCs w:val="26"/>
        </w:rPr>
        <w:t>Порядок составления грузового плана.</w:t>
      </w:r>
    </w:p>
    <w:p w:rsidR="006F483E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rStyle w:val="11"/>
          <w:rFonts w:eastAsiaTheme="minorHAnsi"/>
          <w:sz w:val="26"/>
          <w:szCs w:val="26"/>
        </w:rPr>
        <w:t>6.</w:t>
      </w:r>
      <w:r w:rsidRPr="007E7F5E">
        <w:rPr>
          <w:sz w:val="26"/>
          <w:szCs w:val="26"/>
        </w:rPr>
        <w:t xml:space="preserve"> Использование оперативного планшета контроля непотопляемости судна при различных вариантах затопления отсеков.</w:t>
      </w:r>
    </w:p>
    <w:p w:rsidR="006F483E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7.Практическое использование диаграмм статической и динамической остойчивости,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8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Организация пожарной безопасности на судах.</w:t>
      </w:r>
    </w:p>
    <w:p w:rsidR="007532B5" w:rsidRPr="007E7F5E" w:rsidRDefault="006F483E" w:rsidP="007532B5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>9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>Судовые документы, отражающие пожарную безопасность судна.</w:t>
      </w:r>
    </w:p>
    <w:p w:rsidR="007532B5" w:rsidRPr="007E7F5E" w:rsidRDefault="006F483E" w:rsidP="007532B5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sz w:val="26"/>
          <w:szCs w:val="26"/>
        </w:rPr>
        <w:t>10</w:t>
      </w:r>
      <w:r w:rsidR="00EF7E18" w:rsidRPr="007E7F5E">
        <w:rPr>
          <w:sz w:val="26"/>
          <w:szCs w:val="26"/>
        </w:rPr>
        <w:t>.</w:t>
      </w:r>
      <w:r w:rsidR="007532B5" w:rsidRPr="007E7F5E">
        <w:rPr>
          <w:sz w:val="26"/>
          <w:szCs w:val="26"/>
        </w:rPr>
        <w:t xml:space="preserve"> Общие требования пожарной безопасности на судах в период навига</w:t>
      </w:r>
      <w:r w:rsidR="007532B5" w:rsidRPr="007E7F5E">
        <w:rPr>
          <w:sz w:val="26"/>
          <w:szCs w:val="26"/>
        </w:rPr>
        <w:softHyphen/>
        <w:t>ции.</w:t>
      </w:r>
    </w:p>
    <w:p w:rsidR="00164F18" w:rsidRPr="007E7F5E" w:rsidRDefault="00164F18" w:rsidP="00164F18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УЧЕБНАЯ ДИСЦИПЛИНА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>Тема 7. «Охрана человеческой жизни и окружающей среды»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Pr="007E7F5E">
        <w:rPr>
          <w:b/>
          <w:bCs/>
          <w:sz w:val="26"/>
          <w:szCs w:val="26"/>
        </w:rPr>
        <w:t>1. ПОЯСНИТЕЛЬНАЯ ЗАПИСКА</w:t>
      </w:r>
    </w:p>
    <w:p w:rsidR="0087310D" w:rsidRPr="007E7F5E" w:rsidRDefault="0087310D" w:rsidP="0087310D">
      <w:pPr>
        <w:pStyle w:val="Default"/>
        <w:jc w:val="center"/>
        <w:rPr>
          <w:sz w:val="26"/>
          <w:szCs w:val="26"/>
        </w:rPr>
      </w:pPr>
    </w:p>
    <w:p w:rsidR="0087310D" w:rsidRPr="007E7F5E" w:rsidRDefault="0087310D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Целью реализации учебной дисциплины является </w:t>
      </w:r>
      <w:r w:rsidRPr="007E7F5E">
        <w:rPr>
          <w:sz w:val="26"/>
          <w:szCs w:val="26"/>
        </w:rPr>
        <w:t xml:space="preserve">восполнение, углубление и закрепление знаний по </w:t>
      </w:r>
      <w:r w:rsidR="00451432" w:rsidRPr="007E7F5E">
        <w:rPr>
          <w:sz w:val="26"/>
          <w:szCs w:val="26"/>
        </w:rPr>
        <w:t xml:space="preserve">охране человеческой жизни и окружающей среды.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В результате изучения дисциплины слушатели должны: </w:t>
      </w:r>
    </w:p>
    <w:p w:rsidR="0087310D" w:rsidRPr="007E7F5E" w:rsidRDefault="0087310D" w:rsidP="0087310D">
      <w:pPr>
        <w:pStyle w:val="Default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знать: </w:t>
      </w:r>
    </w:p>
    <w:p w:rsidR="00451432" w:rsidRPr="007E7F5E" w:rsidRDefault="00451432" w:rsidP="00451432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D1149B" w:rsidRPr="007E7F5E">
        <w:rPr>
          <w:sz w:val="26"/>
          <w:szCs w:val="26"/>
        </w:rPr>
        <w:t>Международные конвенции и н</w:t>
      </w:r>
      <w:r w:rsidRPr="007E7F5E">
        <w:rPr>
          <w:sz w:val="26"/>
          <w:szCs w:val="26"/>
        </w:rPr>
        <w:t>ациональные законы, направленные на обеспечение б</w:t>
      </w:r>
      <w:r w:rsidR="00D1149B" w:rsidRPr="007E7F5E">
        <w:rPr>
          <w:sz w:val="26"/>
          <w:szCs w:val="26"/>
        </w:rPr>
        <w:t>езопасности человеческой жизни;</w:t>
      </w:r>
    </w:p>
    <w:p w:rsidR="00451432" w:rsidRPr="007E7F5E" w:rsidRDefault="00451432" w:rsidP="0087310D">
      <w:pPr>
        <w:pStyle w:val="Default"/>
        <w:rPr>
          <w:sz w:val="26"/>
          <w:szCs w:val="26"/>
        </w:rPr>
      </w:pPr>
      <w:r w:rsidRPr="007E7F5E">
        <w:rPr>
          <w:bCs/>
          <w:iCs/>
          <w:sz w:val="26"/>
          <w:szCs w:val="26"/>
        </w:rPr>
        <w:t xml:space="preserve">- </w:t>
      </w:r>
      <w:r w:rsidR="00D1149B" w:rsidRPr="007E7F5E">
        <w:rPr>
          <w:sz w:val="26"/>
          <w:szCs w:val="26"/>
        </w:rPr>
        <w:t>судовой план действий в аварийных ситуациях;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аварийно-спасательных служб на ВВП;</w:t>
      </w:r>
    </w:p>
    <w:p w:rsidR="00D1149B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организацию оставления судна в аварийных ситуациях;</w:t>
      </w:r>
    </w:p>
    <w:p w:rsidR="00DA4BF7" w:rsidRPr="007E7F5E" w:rsidRDefault="00D1149B" w:rsidP="0087310D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организационные меры по предотвращению загрязнения речных бассейнов с судов.</w:t>
      </w:r>
    </w:p>
    <w:p w:rsidR="0087310D" w:rsidRPr="007E7F5E" w:rsidRDefault="0087310D" w:rsidP="0087310D">
      <w:pPr>
        <w:pStyle w:val="Default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 xml:space="preserve">уметь: </w:t>
      </w:r>
    </w:p>
    <w:p w:rsidR="001A0DA4" w:rsidRPr="007E7F5E" w:rsidRDefault="0087310D" w:rsidP="00173B2E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-</w:t>
      </w:r>
      <w:r w:rsidRPr="007E7F5E">
        <w:rPr>
          <w:sz w:val="26"/>
          <w:szCs w:val="26"/>
        </w:rPr>
        <w:t xml:space="preserve"> </w:t>
      </w:r>
      <w:r w:rsidR="00173B2E" w:rsidRPr="007E7F5E">
        <w:rPr>
          <w:sz w:val="26"/>
          <w:szCs w:val="26"/>
        </w:rPr>
        <w:t>определять координаты объекта и района поиска</w:t>
      </w:r>
      <w:r w:rsidR="001A0DA4" w:rsidRPr="007E7F5E">
        <w:rPr>
          <w:sz w:val="26"/>
          <w:szCs w:val="26"/>
        </w:rPr>
        <w:t>;</w:t>
      </w:r>
    </w:p>
    <w:p w:rsidR="001A0DA4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 оказывать первую медицинскую помощь потерпевшим;</w:t>
      </w:r>
    </w:p>
    <w:p w:rsidR="00173B2E" w:rsidRPr="007E7F5E" w:rsidRDefault="001A0DA4" w:rsidP="00173B2E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-</w:t>
      </w:r>
      <w:r w:rsidR="00173B2E" w:rsidRPr="007E7F5E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>выбирать способ оставления судна в различных си</w:t>
      </w:r>
      <w:r w:rsidR="0088667F" w:rsidRPr="007E7F5E">
        <w:rPr>
          <w:sz w:val="26"/>
          <w:szCs w:val="26"/>
        </w:rPr>
        <w:t>туациях;</w:t>
      </w:r>
    </w:p>
    <w:p w:rsidR="0087310D" w:rsidRPr="007E7F5E" w:rsidRDefault="00DA4BF7" w:rsidP="00173B2E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- оценивать степень загрязнения и причиненного ущерба.</w:t>
      </w: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Продолжительность обучения</w:t>
      </w:r>
      <w:r w:rsidR="00FF2DDD" w:rsidRPr="007E7F5E">
        <w:rPr>
          <w:b/>
          <w:bCs/>
          <w:sz w:val="26"/>
          <w:szCs w:val="26"/>
        </w:rPr>
        <w:t xml:space="preserve"> – 13</w:t>
      </w:r>
      <w:r w:rsidRPr="007E7F5E">
        <w:rPr>
          <w:b/>
          <w:bCs/>
          <w:sz w:val="26"/>
          <w:szCs w:val="26"/>
        </w:rPr>
        <w:t xml:space="preserve"> час, в т.ч.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Лекции</w:t>
      </w:r>
      <w:r w:rsidR="00FF2DDD" w:rsidRPr="007E7F5E">
        <w:rPr>
          <w:sz w:val="26"/>
          <w:szCs w:val="26"/>
        </w:rPr>
        <w:t xml:space="preserve"> - 8</w:t>
      </w:r>
      <w:r w:rsidRPr="007E7F5E">
        <w:rPr>
          <w:sz w:val="26"/>
          <w:szCs w:val="26"/>
        </w:rPr>
        <w:t xml:space="preserve"> часов;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>Практические занятия – 4 часа;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Зачеты - 1 часа.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Контроль знаний и навыков: </w:t>
      </w:r>
      <w:r w:rsidRPr="007E7F5E">
        <w:rPr>
          <w:sz w:val="26"/>
          <w:szCs w:val="26"/>
        </w:rPr>
        <w:t xml:space="preserve">компьютерное тестирование (сдача устного или письменного экзамена по контрольным билетам). </w:t>
      </w:r>
    </w:p>
    <w:p w:rsidR="0087310D" w:rsidRPr="007E7F5E" w:rsidRDefault="0087310D" w:rsidP="0087310D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Методы обучения: лекции, практические занятия. </w:t>
      </w:r>
    </w:p>
    <w:p w:rsidR="008036C6" w:rsidRPr="007E7F5E" w:rsidRDefault="008036C6" w:rsidP="0087310D">
      <w:pPr>
        <w:pStyle w:val="Default"/>
        <w:jc w:val="both"/>
        <w:rPr>
          <w:b/>
          <w:bCs/>
          <w:sz w:val="26"/>
          <w:szCs w:val="26"/>
        </w:rPr>
      </w:pPr>
    </w:p>
    <w:p w:rsidR="0087310D" w:rsidRPr="007E7F5E" w:rsidRDefault="0087310D" w:rsidP="0087310D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2. УЧЕБНО - ТЕМАТИЧЕСКИЙ ПЛАН </w:t>
      </w:r>
    </w:p>
    <w:p w:rsidR="0087310D" w:rsidRPr="007E7F5E" w:rsidRDefault="0087310D" w:rsidP="0087310D">
      <w:pPr>
        <w:pStyle w:val="Default"/>
        <w:jc w:val="both"/>
        <w:rPr>
          <w:b/>
          <w:bCs/>
          <w:i/>
          <w:iCs/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А. Перечень тем</w:t>
      </w:r>
    </w:p>
    <w:tbl>
      <w:tblPr>
        <w:tblW w:w="997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134"/>
        <w:gridCol w:w="1119"/>
        <w:gridCol w:w="1432"/>
        <w:gridCol w:w="1182"/>
      </w:tblGrid>
      <w:tr w:rsidR="0087310D" w:rsidRPr="00601729" w:rsidTr="006F3F47">
        <w:trPr>
          <w:trHeight w:hRule="exact"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601729">
              <w:rPr>
                <w:rStyle w:val="105pt0pt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Default"/>
              <w:jc w:val="center"/>
            </w:pPr>
            <w:r w:rsidRPr="00601729">
              <w:rPr>
                <w:b/>
                <w:bCs/>
              </w:rPr>
              <w:t xml:space="preserve">Количество часов </w:t>
            </w:r>
          </w:p>
          <w:p w:rsidR="0087310D" w:rsidRPr="00601729" w:rsidRDefault="0087310D" w:rsidP="006F3F47">
            <w:pPr>
              <w:pStyle w:val="21"/>
              <w:shd w:val="clear" w:color="auto" w:fill="auto"/>
              <w:spacing w:after="12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7310D" w:rsidRPr="00601729" w:rsidTr="006F3F47">
        <w:trPr>
          <w:trHeight w:hRule="exact" w:val="701"/>
        </w:trPr>
        <w:tc>
          <w:tcPr>
            <w:tcW w:w="5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310D" w:rsidRPr="00601729" w:rsidRDefault="0087310D" w:rsidP="006F3F47">
            <w:pPr>
              <w:pStyle w:val="a4"/>
              <w:jc w:val="center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Всего</w:t>
            </w:r>
          </w:p>
          <w:p w:rsidR="0087310D" w:rsidRPr="00601729" w:rsidRDefault="0087310D" w:rsidP="006F3F47">
            <w:pPr>
              <w:pStyle w:val="a4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Лекции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Практические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0D" w:rsidRPr="00601729" w:rsidRDefault="0087310D" w:rsidP="006F3F47">
            <w:pPr>
              <w:pStyle w:val="a4"/>
            </w:pPr>
            <w:r w:rsidRPr="00601729">
              <w:rPr>
                <w:rStyle w:val="105pt0pt0"/>
                <w:rFonts w:eastAsiaTheme="minorHAnsi"/>
                <w:b w:val="0"/>
                <w:sz w:val="22"/>
                <w:szCs w:val="22"/>
              </w:rPr>
              <w:t>Контроль знаний</w:t>
            </w:r>
          </w:p>
        </w:tc>
      </w:tr>
      <w:tr w:rsidR="00755DE7" w:rsidRPr="00601729" w:rsidTr="006F3F47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bCs/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Правовые основы оказания помощи и спасания на воде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6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Организация аварийно-спасательных работ при чрезвычайных ситуациях.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2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Организация и способы оставления судна в аварийных 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8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>Технические и организационные меры по предотвращению загрязнения речных бассейнов с судов.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421CF8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8036C6">
        <w:trPr>
          <w:trHeight w:hRule="exact"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C849E4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 w:rsidRPr="00C849E4">
              <w:rPr>
                <w:sz w:val="22"/>
                <w:szCs w:val="22"/>
              </w:rPr>
              <w:t xml:space="preserve">Определение степени загрязнения и ущерба от загрязнения речных бассейнов. </w:t>
            </w:r>
          </w:p>
          <w:p w:rsidR="00755DE7" w:rsidRPr="00C849E4" w:rsidRDefault="00755DE7" w:rsidP="006F3F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eastAsia="ru-RU" w:bidi="ru-RU"/>
              </w:rPr>
            </w:pPr>
            <w:r>
              <w:rPr>
                <w:iCs/>
                <w:color w:val="000000"/>
                <w:spacing w:val="-1"/>
                <w:lang w:eastAsia="ru-RU" w:bidi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B25D5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  <w:rPr>
                <w:iCs/>
                <w:color w:val="000000"/>
                <w:spacing w:val="-1"/>
                <w:lang w:val="en-US" w:eastAsia="ru-RU" w:bidi="ru-RU"/>
              </w:rPr>
            </w:pPr>
            <w:r>
              <w:rPr>
                <w:iCs/>
                <w:color w:val="000000"/>
                <w:spacing w:val="-1"/>
                <w:lang w:val="en-US" w:eastAsia="ru-RU" w:bidi="ru-RU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440" w:lineRule="exact"/>
              <w:ind w:firstLine="0"/>
              <w:jc w:val="center"/>
              <w:rPr>
                <w:color w:val="000000"/>
                <w:spacing w:val="0"/>
                <w:lang w:eastAsia="ru-RU" w:bidi="ru-RU"/>
              </w:rPr>
            </w:pPr>
            <w:r>
              <w:rPr>
                <w:color w:val="000000"/>
                <w:spacing w:val="0"/>
                <w:lang w:eastAsia="ru-RU" w:bidi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5DE7" w:rsidRPr="00601729" w:rsidTr="006F3F47">
        <w:trPr>
          <w:trHeight w:hRule="exact" w:val="3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DE7" w:rsidRPr="00AE6511" w:rsidRDefault="00755DE7" w:rsidP="006F3F4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10" w:lineRule="exact"/>
              <w:ind w:firstLine="0"/>
              <w:jc w:val="center"/>
            </w:pPr>
            <w: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DE7" w:rsidRPr="00182166" w:rsidRDefault="00755DE7" w:rsidP="006F3F4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55DE7" w:rsidRPr="00601729" w:rsidTr="006F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104" w:type="dxa"/>
          </w:tcPr>
          <w:p w:rsidR="00755DE7" w:rsidRPr="00601729" w:rsidRDefault="00755DE7" w:rsidP="006F3F47">
            <w:pPr>
              <w:pStyle w:val="Default"/>
            </w:pPr>
            <w:r w:rsidRPr="00601729">
              <w:rPr>
                <w:b/>
                <w:bCs/>
              </w:rPr>
              <w:t xml:space="preserve">Всего по учебной дисциплине: </w:t>
            </w:r>
          </w:p>
        </w:tc>
        <w:tc>
          <w:tcPr>
            <w:tcW w:w="1134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13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119" w:type="dxa"/>
            <w:vAlign w:val="bottom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  <w:r>
              <w:rPr>
                <w:b/>
                <w:iCs/>
                <w:color w:val="000000"/>
                <w:spacing w:val="-1"/>
                <w:lang w:eastAsia="ru-RU" w:bidi="ru-RU"/>
              </w:rPr>
              <w:t>8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iCs/>
                <w:color w:val="000000"/>
                <w:spacing w:val="-1"/>
                <w:lang w:eastAsia="ru-RU" w:bidi="ru-RU"/>
              </w:rPr>
            </w:pPr>
          </w:p>
        </w:tc>
        <w:tc>
          <w:tcPr>
            <w:tcW w:w="1432" w:type="dxa"/>
            <w:vAlign w:val="center"/>
          </w:tcPr>
          <w:p w:rsidR="00755DE7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  <w:r w:rsidRPr="00F56DDD">
              <w:rPr>
                <w:b/>
                <w:color w:val="000000"/>
                <w:spacing w:val="0"/>
                <w:lang w:eastAsia="ru-RU" w:bidi="ru-RU"/>
              </w:rPr>
              <w:t>4</w:t>
            </w:r>
          </w:p>
          <w:p w:rsidR="00755DE7" w:rsidRPr="00F56DDD" w:rsidRDefault="00755DE7" w:rsidP="006F3F47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lang w:eastAsia="ru-RU" w:bidi="ru-RU"/>
              </w:rPr>
            </w:pPr>
          </w:p>
        </w:tc>
        <w:tc>
          <w:tcPr>
            <w:tcW w:w="1182" w:type="dxa"/>
          </w:tcPr>
          <w:p w:rsidR="00755DE7" w:rsidRPr="00F56DDD" w:rsidRDefault="00755DE7" w:rsidP="006F3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164F18" w:rsidRPr="007E7F5E" w:rsidRDefault="0087310D" w:rsidP="00496A68">
      <w:pPr>
        <w:pStyle w:val="Default"/>
        <w:jc w:val="both"/>
        <w:rPr>
          <w:sz w:val="26"/>
          <w:szCs w:val="26"/>
        </w:rPr>
      </w:pPr>
      <w:r w:rsidRPr="007E7F5E">
        <w:rPr>
          <w:b/>
          <w:bCs/>
          <w:i/>
          <w:iCs/>
          <w:sz w:val="26"/>
          <w:szCs w:val="26"/>
        </w:rPr>
        <w:t>Б. Реферативное описание тем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 xml:space="preserve">Тема 7.1. Правовые основы оказания помощи и спасания на воде.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Международные конвенции и соглашения, относящиеся к безопасности человеческой жизни при нахождении на судне. Национальные законы и нормативные акты, направленные на обеспечение безопасности человеческой жизни.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7.2. Организация аварийно-спасательных работ при чрезвычайных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Основные потенциально-возможные аварийные ситуации и действия судового персонала. Судовой план действий в аварийных ситуациях. Документация судовой системы управления безопасностью.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Обеспечение безопасности членов экипажа судна и пассажиров в условиях нормальной эксплуатации судна и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действий в аварийных ситуациях. Виды и сигналы судовых тревог, расписания по тревогам, аварийные партии и группы, обязанности по тревогам.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аварийно-спасательных служб на ВВП России. Соглашения и конвенции, определяющие принципы поисково-спасательной службы. Спасательно-координационные центры. Организация поисково-спасательной службы бассейна.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Организация поисково-спасательной операции по спасению человека, упавшего за борт. Выбор поисково-спасательных средств. Определение координат объекта и района поиска. Спасание потерпевших, оказание первой медицинской помощи.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7.3. Организация и способы оставления судна в аварийных ситуациях.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Оперативная оценка необходимости или целесообразности оставления аварийного судна. Выбор способов оставления судна в различных ситуациях. </w:t>
      </w: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Организация оставления судна, контроль наличия людей. Особенности спуска шлюпок и посадки в шлюпки при волнении. Особенности и порядок посадки в шлюпки пассажиров при различных аварийных ситуациях. </w:t>
      </w:r>
    </w:p>
    <w:p w:rsidR="00496A68" w:rsidRPr="0091691B" w:rsidRDefault="00C849E4" w:rsidP="0091691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691B">
        <w:rPr>
          <w:rFonts w:ascii="Times New Roman" w:hAnsi="Times New Roman" w:cs="Times New Roman"/>
          <w:sz w:val="26"/>
          <w:szCs w:val="26"/>
        </w:rPr>
        <w:tab/>
      </w:r>
      <w:r w:rsidR="00496A68" w:rsidRPr="0091691B">
        <w:rPr>
          <w:rFonts w:ascii="Times New Roman" w:hAnsi="Times New Roman" w:cs="Times New Roman"/>
          <w:sz w:val="26"/>
          <w:szCs w:val="26"/>
        </w:rPr>
        <w:t xml:space="preserve">Типы спасательных средств, которые должны быть на судах различных типов. Оборудование спасательных шлюпок и плотов. Местонахождение индивидуальных спасательных средств. Действие при оставлении судна, действия при нахождении в воде, действия на спасательной шлюпке и плоту, основные опасности, терпящих бедствия. Психологические факторы и поведение человека при оставлении судна. Рекомендации поп поведению человека в экстремальных ситуациях, в воде и на спасательном средстве.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Практическая подготовка и демонстрация компетентности на тренажере спасательных средств.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7.4. Технические и организационные меры по предотвращению загрязнения речных бассейнов с судов.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Судовая документация по ОВС, правила ведения журнала.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Технические средства связи и методы ликвидации и локализации загрязнения на морской поверхности и на ВВП. </w:t>
      </w:r>
    </w:p>
    <w:p w:rsidR="00496A68" w:rsidRPr="007E7F5E" w:rsidRDefault="00496A68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 xml:space="preserve">Судовые средства: физические, химические, биологические, их применение и ограничения.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Характерные примеры операций по ликвидации загрязнения водной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ab/>
      </w:r>
      <w:r w:rsidR="00496A68" w:rsidRPr="007E7F5E">
        <w:rPr>
          <w:sz w:val="26"/>
          <w:szCs w:val="26"/>
        </w:rPr>
        <w:t>Предотвращение загрязнения речных бассейнов при стоянке судна в порту (гру</w:t>
      </w:r>
      <w:r w:rsidR="00DA4BF7" w:rsidRPr="007E7F5E">
        <w:rPr>
          <w:sz w:val="26"/>
          <w:szCs w:val="26"/>
        </w:rPr>
        <w:t xml:space="preserve">зовые операции, ремонт и т.п.), </w:t>
      </w:r>
      <w:r w:rsidR="00496A68" w:rsidRPr="007E7F5E">
        <w:rPr>
          <w:sz w:val="26"/>
          <w:szCs w:val="26"/>
        </w:rPr>
        <w:t xml:space="preserve">ликвидация загрязнения водной поверхности на акватории порта. Характерные примеры. Специальные освидетельствования судов по предотвращению загрязнения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Тема 7.5. Определение степени загрязнения и ущерба от загрязнения речных бассейнов.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Занятия направлены на формирование компетенции ПК-7 Охрана человеческой жизни и окружающей среды.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Роль и задачи инспекций судоходного надзора в сфере речного транспорта в обеспечении охраны окружающей среды. Положение о государственном санитарном надзоре. </w:t>
      </w:r>
    </w:p>
    <w:p w:rsidR="00496A68" w:rsidRPr="007E7F5E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Методы определения и оценки степени загрязнения и причиненного ущерба. Методы определения источника загрязнения. Порядок привлечения к ответственности, взимания штрафов с лиц, виновных в загрязнении. Ответственность судовладельца за загрязнение водной среды, получение залога, арест судна. Страхование ответственности судовладельца. </w:t>
      </w:r>
    </w:p>
    <w:p w:rsidR="00496A68" w:rsidRDefault="00C849E4" w:rsidP="00496A68">
      <w:pPr>
        <w:pStyle w:val="Default"/>
        <w:jc w:val="both"/>
        <w:rPr>
          <w:sz w:val="26"/>
          <w:szCs w:val="26"/>
        </w:rPr>
      </w:pPr>
      <w:r w:rsidRPr="007E7F5E">
        <w:rPr>
          <w:sz w:val="26"/>
          <w:szCs w:val="26"/>
        </w:rPr>
        <w:tab/>
      </w:r>
      <w:r w:rsidR="00496A68" w:rsidRPr="007E7F5E">
        <w:rPr>
          <w:sz w:val="26"/>
          <w:szCs w:val="26"/>
        </w:rPr>
        <w:t xml:space="preserve">Ведение судового расследования случая загрязнения с борта конкретного судна. Документальное оформление расследования. </w:t>
      </w:r>
    </w:p>
    <w:p w:rsidR="0091691B" w:rsidRDefault="0091691B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 УЧЕБНО-МЕТОДИЧЕСКОЕ ОБЕСПЕЧЕНИЕ ДИСЦИПЛИНЫ: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 Рекомендуемая литература </w:t>
      </w: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3.1.1. Основная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>1.</w:t>
      </w:r>
      <w:r w:rsidRPr="00DE6D98">
        <w:rPr>
          <w:sz w:val="26"/>
          <w:szCs w:val="26"/>
        </w:rPr>
        <w:t xml:space="preserve"> </w:t>
      </w:r>
      <w:r w:rsidRPr="007E7F5E">
        <w:rPr>
          <w:sz w:val="26"/>
          <w:szCs w:val="26"/>
        </w:rPr>
        <w:t xml:space="preserve">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>
        <w:rPr>
          <w:sz w:val="26"/>
          <w:szCs w:val="26"/>
        </w:rPr>
        <w:t>2.</w:t>
      </w:r>
      <w:r w:rsidRPr="007E7F5E">
        <w:rPr>
          <w:sz w:val="26"/>
          <w:szCs w:val="26"/>
        </w:rPr>
        <w:t xml:space="preserve">Приказ Минтранса России от 19.01.2018 г. № 19 «Об утверждении Правил плавания по водным путям».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3.1.2. Дополнительная </w:t>
      </w:r>
    </w:p>
    <w:p w:rsidR="00DE6D98" w:rsidRPr="007E7F5E" w:rsidRDefault="00DE6D98" w:rsidP="00DE6D98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3.2. Перечень методических материалов и технических средств обучения и контроля знаний: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компьютер с монитором;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наглядные пособия (плакаты) судна;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b/>
          <w:sz w:val="26"/>
          <w:szCs w:val="26"/>
        </w:rPr>
        <w:t xml:space="preserve">- </w:t>
      </w:r>
      <w:r w:rsidRPr="007E7F5E">
        <w:rPr>
          <w:sz w:val="26"/>
          <w:szCs w:val="26"/>
        </w:rPr>
        <w:t xml:space="preserve">мультимедийное оборудование; </w:t>
      </w:r>
    </w:p>
    <w:p w:rsidR="00DE6D98" w:rsidRPr="007E7F5E" w:rsidRDefault="00DE6D98" w:rsidP="00DE6D98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– контроль знаний осуществляется с помощью технических программ и средств. </w:t>
      </w:r>
    </w:p>
    <w:p w:rsidR="00DE6D98" w:rsidRPr="007E7F5E" w:rsidRDefault="00DE6D98" w:rsidP="00DE6D98">
      <w:pPr>
        <w:pStyle w:val="Default"/>
        <w:rPr>
          <w:b/>
          <w:bCs/>
          <w:sz w:val="26"/>
          <w:szCs w:val="26"/>
        </w:rPr>
      </w:pPr>
    </w:p>
    <w:p w:rsidR="00DE6D98" w:rsidRPr="007E7F5E" w:rsidRDefault="00DE6D98" w:rsidP="00DE6D98">
      <w:pPr>
        <w:pStyle w:val="Default"/>
        <w:jc w:val="both"/>
        <w:rPr>
          <w:b/>
          <w:bCs/>
          <w:sz w:val="26"/>
          <w:szCs w:val="26"/>
        </w:rPr>
      </w:pPr>
      <w:r w:rsidRPr="007E7F5E">
        <w:rPr>
          <w:b/>
          <w:bCs/>
          <w:sz w:val="26"/>
          <w:szCs w:val="26"/>
        </w:rPr>
        <w:t>4. КОНТРОЛЬНЫЕ ВОПРОСЫ</w:t>
      </w:r>
    </w:p>
    <w:p w:rsidR="00DE6D98" w:rsidRPr="00DE6D98" w:rsidRDefault="00DE6D98" w:rsidP="00DE6D98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DE6D98">
        <w:rPr>
          <w:sz w:val="26"/>
          <w:szCs w:val="26"/>
        </w:rPr>
        <w:t>1.</w:t>
      </w:r>
      <w:r w:rsidRPr="00DE6D98">
        <w:rPr>
          <w:rStyle w:val="11"/>
          <w:rFonts w:eastAsiaTheme="minorHAnsi"/>
          <w:color w:val="FF0000"/>
          <w:sz w:val="26"/>
          <w:szCs w:val="26"/>
        </w:rPr>
        <w:t xml:space="preserve"> </w:t>
      </w:r>
      <w:r w:rsidRPr="00DE6D98">
        <w:rPr>
          <w:rStyle w:val="11"/>
          <w:rFonts w:eastAsiaTheme="minorHAnsi"/>
          <w:color w:val="auto"/>
          <w:sz w:val="26"/>
          <w:szCs w:val="26"/>
        </w:rPr>
        <w:t>Действия капитана в случае, если произошел случайный сброс или имеется угроза сброса, если судоводитель обнаружил загрязнение водоема другим суд</w:t>
      </w:r>
      <w:r w:rsidRPr="00DE6D98">
        <w:rPr>
          <w:rStyle w:val="11"/>
          <w:rFonts w:eastAsiaTheme="minorHAnsi"/>
          <w:color w:val="auto"/>
          <w:sz w:val="26"/>
          <w:szCs w:val="26"/>
        </w:rPr>
        <w:softHyphen/>
        <w:t>ном.</w:t>
      </w:r>
    </w:p>
    <w:p w:rsidR="00DE6D98" w:rsidRPr="00DE6D98" w:rsidRDefault="00DE6D98" w:rsidP="00496A68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DE6D98">
        <w:rPr>
          <w:sz w:val="26"/>
          <w:szCs w:val="26"/>
        </w:rPr>
        <w:t xml:space="preserve">2. </w:t>
      </w:r>
      <w:r w:rsidRPr="00DE6D98">
        <w:rPr>
          <w:rStyle w:val="11"/>
          <w:rFonts w:eastAsiaTheme="minorHAnsi"/>
          <w:sz w:val="26"/>
          <w:szCs w:val="26"/>
        </w:rPr>
        <w:t>Действия судов в случае обнаружения выбросов или нефтепятен.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rStyle w:val="11"/>
          <w:rFonts w:eastAsiaTheme="minorHAnsi"/>
          <w:sz w:val="26"/>
          <w:szCs w:val="26"/>
        </w:rPr>
        <w:t>3.</w:t>
      </w:r>
      <w:r w:rsidRPr="00DE6D98">
        <w:rPr>
          <w:sz w:val="26"/>
          <w:szCs w:val="26"/>
        </w:rPr>
        <w:t xml:space="preserve"> Обязанности капитана в случае транспортного происшествия. (п.п. 3.13</w:t>
      </w:r>
      <w:r w:rsidRPr="00DE6D98">
        <w:rPr>
          <w:sz w:val="26"/>
          <w:szCs w:val="26"/>
        </w:rPr>
        <w:softHyphen/>
        <w:t>3.14).</w:t>
      </w:r>
    </w:p>
    <w:p w:rsidR="00DE6D98" w:rsidRPr="00DE6D98" w:rsidRDefault="00DE6D98" w:rsidP="00DE6D9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4. Кому сообщается о транспортном происшествии? (п. 3.10)</w:t>
      </w:r>
    </w:p>
    <w:p w:rsidR="00DE6D98" w:rsidRPr="00DE6D98" w:rsidRDefault="00DE6D98" w:rsidP="00496A68">
      <w:pPr>
        <w:pStyle w:val="Default"/>
        <w:jc w:val="both"/>
        <w:rPr>
          <w:sz w:val="26"/>
          <w:szCs w:val="26"/>
        </w:rPr>
      </w:pPr>
      <w:r w:rsidRPr="00DE6D98">
        <w:rPr>
          <w:sz w:val="26"/>
          <w:szCs w:val="26"/>
        </w:rPr>
        <w:t>5. В какие сроки проводится расследование транспортных происшествий? (п. 3.16)</w:t>
      </w:r>
    </w:p>
    <w:p w:rsidR="008036C6" w:rsidRP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  <w:r w:rsidRPr="00DE6D98">
        <w:rPr>
          <w:bCs/>
          <w:sz w:val="26"/>
          <w:szCs w:val="26"/>
        </w:rPr>
        <w:t>6.</w:t>
      </w:r>
      <w:r w:rsidRPr="00DE6D98">
        <w:rPr>
          <w:sz w:val="26"/>
          <w:szCs w:val="26"/>
        </w:rPr>
        <w:t xml:space="preserve"> Какие транспортные происшествия относятся к авариям? (п. 2.6</w:t>
      </w:r>
    </w:p>
    <w:p w:rsidR="00BC0E47" w:rsidRPr="00BC0E47" w:rsidRDefault="00BC0E47" w:rsidP="00BC0E47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7. Действия капитана при транспортном происшествии с возможной опасностью для находящихся на борту лиц.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8.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находящегося поблизости от аварийного судна, если име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ется опасность для людей, создается угроза для безопасности судоходства или закрытия судового хода.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lastRenderedPageBreak/>
        <w:t>9..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Кого обязан известить капитан о случаях транспортных происшествий с суда</w:t>
      </w:r>
      <w:r w:rsidRPr="00BC0E47">
        <w:rPr>
          <w:rStyle w:val="11"/>
          <w:rFonts w:eastAsiaTheme="minorHAnsi"/>
          <w:color w:val="auto"/>
          <w:sz w:val="26"/>
          <w:szCs w:val="26"/>
        </w:rPr>
        <w:softHyphen/>
        <w:t>ми, плотами, повреждений гидротехнических сооружений на водных путях и в какой срок.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bCs/>
          <w:color w:val="auto"/>
          <w:sz w:val="26"/>
          <w:szCs w:val="26"/>
        </w:rPr>
        <w:t>10.</w:t>
      </w:r>
      <w:r w:rsidRPr="00BC0E47">
        <w:rPr>
          <w:b/>
          <w:bCs/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капитана, если судно село на мель или затонуло или плот сел на мель на судовом ходу или поблизости от него.</w:t>
      </w:r>
    </w:p>
    <w:p w:rsidR="00BC0E47" w:rsidRPr="00BC0E47" w:rsidRDefault="00BC0E47" w:rsidP="00BC0E47">
      <w:pPr>
        <w:pStyle w:val="Default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BC0E47">
        <w:rPr>
          <w:rStyle w:val="11"/>
          <w:rFonts w:eastAsiaTheme="minorHAnsi"/>
          <w:color w:val="auto"/>
          <w:sz w:val="26"/>
          <w:szCs w:val="26"/>
        </w:rPr>
        <w:t>11.</w:t>
      </w:r>
      <w:r w:rsidRPr="00BC0E47">
        <w:rPr>
          <w:color w:val="auto"/>
          <w:sz w:val="26"/>
          <w:szCs w:val="26"/>
        </w:rPr>
        <w:t xml:space="preserve"> </w:t>
      </w:r>
      <w:r w:rsidRPr="00BC0E47">
        <w:rPr>
          <w:rStyle w:val="11"/>
          <w:rFonts w:eastAsiaTheme="minorHAnsi"/>
          <w:color w:val="auto"/>
          <w:sz w:val="26"/>
          <w:szCs w:val="26"/>
        </w:rPr>
        <w:t>Действия капитана судна-участника транспортного происшествия, в том числе в случае невозможности связаться с органами транспортного надзора.</w:t>
      </w:r>
    </w:p>
    <w:p w:rsidR="009C4487" w:rsidRPr="001B48BA" w:rsidRDefault="009C4487" w:rsidP="009C4487">
      <w:pPr>
        <w:pStyle w:val="Default"/>
        <w:jc w:val="both"/>
        <w:rPr>
          <w:rStyle w:val="11"/>
          <w:rFonts w:eastAsiaTheme="minorHAnsi"/>
          <w:sz w:val="26"/>
          <w:szCs w:val="26"/>
        </w:rPr>
      </w:pPr>
      <w:r w:rsidRPr="009C4487">
        <w:rPr>
          <w:bCs/>
          <w:sz w:val="26"/>
          <w:szCs w:val="26"/>
        </w:rPr>
        <w:t>12.</w:t>
      </w:r>
      <w:r w:rsidRPr="001B48BA">
        <w:rPr>
          <w:rStyle w:val="11"/>
          <w:rFonts w:eastAsiaTheme="minorHAnsi"/>
          <w:sz w:val="26"/>
          <w:szCs w:val="26"/>
        </w:rPr>
        <w:t>Действия судоводителя при внезапном возгорании выброса газа, нефти или нефтепродуктов на поверхности воды в момент нахождения судна в опасной зоне подводного перехода.</w:t>
      </w:r>
    </w:p>
    <w:p w:rsidR="00DE6D98" w:rsidRDefault="00DE6D98" w:rsidP="00496A68">
      <w:pPr>
        <w:pStyle w:val="Default"/>
        <w:jc w:val="both"/>
        <w:rPr>
          <w:b/>
          <w:bCs/>
          <w:sz w:val="26"/>
          <w:szCs w:val="26"/>
        </w:rPr>
      </w:pPr>
    </w:p>
    <w:p w:rsidR="00496A68" w:rsidRPr="007E7F5E" w:rsidRDefault="0018070B" w:rsidP="00496A68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Раздел 7.</w:t>
      </w:r>
      <w:r w:rsidR="00496A68" w:rsidRPr="007E7F5E">
        <w:rPr>
          <w:b/>
          <w:bCs/>
          <w:sz w:val="26"/>
          <w:szCs w:val="26"/>
        </w:rPr>
        <w:t xml:space="preserve"> </w:t>
      </w:r>
      <w:r w:rsidR="00406963" w:rsidRPr="007E7F5E">
        <w:rPr>
          <w:b/>
          <w:bCs/>
          <w:sz w:val="26"/>
          <w:szCs w:val="26"/>
        </w:rPr>
        <w:t xml:space="preserve">ИТОГОВАЯ </w:t>
      </w:r>
      <w:r w:rsidR="00496A68" w:rsidRPr="007E7F5E">
        <w:rPr>
          <w:b/>
          <w:bCs/>
          <w:sz w:val="26"/>
          <w:szCs w:val="26"/>
        </w:rPr>
        <w:t>АТТЕСТАЦИ</w:t>
      </w:r>
      <w:r w:rsidR="00406963" w:rsidRPr="007E7F5E">
        <w:rPr>
          <w:b/>
          <w:bCs/>
          <w:sz w:val="26"/>
          <w:szCs w:val="26"/>
        </w:rPr>
        <w:t>Я</w:t>
      </w:r>
    </w:p>
    <w:p w:rsidR="00182166" w:rsidRPr="007E7F5E" w:rsidRDefault="00182166" w:rsidP="00496A68">
      <w:pPr>
        <w:pStyle w:val="Default"/>
        <w:jc w:val="both"/>
        <w:rPr>
          <w:sz w:val="26"/>
          <w:szCs w:val="26"/>
        </w:rPr>
      </w:pPr>
    </w:p>
    <w:p w:rsidR="007E7F5E" w:rsidRPr="00DE6D98" w:rsidRDefault="00496A68" w:rsidP="00DE6D9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Завершается курс обучения проведением экзамена в форме итоговой аттестации с использованием комплексного компьютерного теста или теста на бумажном носителе. Пороговый уровень прохождения тестов установлен на уровне 70%, что в соответствии с уровнями шкалы компетенций, принятой для </w:t>
      </w:r>
      <w:r w:rsidR="002047BD">
        <w:rPr>
          <w:rFonts w:ascii="Times New Roman" w:hAnsi="Times New Roman" w:cs="Times New Roman"/>
          <w:sz w:val="26"/>
          <w:szCs w:val="26"/>
        </w:rPr>
        <w:t>выпускников вузов, реализующих К</w:t>
      </w:r>
      <w:r w:rsidRPr="007E7F5E">
        <w:rPr>
          <w:rFonts w:ascii="Times New Roman" w:hAnsi="Times New Roman" w:cs="Times New Roman"/>
          <w:sz w:val="26"/>
          <w:szCs w:val="26"/>
        </w:rPr>
        <w:t>омпетентностный подход, соответствует продвинутому у</w:t>
      </w:r>
      <w:r w:rsidR="000766F5" w:rsidRPr="007E7F5E">
        <w:rPr>
          <w:rFonts w:ascii="Times New Roman" w:hAnsi="Times New Roman" w:cs="Times New Roman"/>
          <w:sz w:val="26"/>
          <w:szCs w:val="26"/>
        </w:rPr>
        <w:t xml:space="preserve">ровню освоения компетенций. </w:t>
      </w:r>
      <w:r w:rsidRPr="007E7F5E">
        <w:rPr>
          <w:rFonts w:ascii="Times New Roman" w:hAnsi="Times New Roman" w:cs="Times New Roman"/>
          <w:sz w:val="26"/>
          <w:szCs w:val="26"/>
        </w:rPr>
        <w:t>Слушателям, успешно прошедшим итоговую аттестацию, выдаются свидетельства о повышении квалификации по программе «Повышение квалификации капитанов – механиков судов внутреннего водного транспорта» на бланке, образец которого самостоятельно устанавливается образовательной организацией. В установленных законодательством случаях сведения о выданных свидетельствах передаются в информационную систему государственного портового контроля.</w:t>
      </w:r>
    </w:p>
    <w:p w:rsidR="007E7F5E" w:rsidRDefault="007E7F5E" w:rsidP="00035022">
      <w:pPr>
        <w:pStyle w:val="Default"/>
        <w:rPr>
          <w:b/>
          <w:sz w:val="26"/>
          <w:szCs w:val="26"/>
        </w:rPr>
      </w:pPr>
    </w:p>
    <w:p w:rsidR="00035022" w:rsidRPr="007E7F5E" w:rsidRDefault="0018070B" w:rsidP="00035022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>Раздел 8</w:t>
      </w:r>
      <w:r w:rsidR="007E3DFB" w:rsidRPr="007E7F5E">
        <w:rPr>
          <w:b/>
          <w:sz w:val="26"/>
          <w:szCs w:val="26"/>
        </w:rPr>
        <w:t xml:space="preserve">.  </w:t>
      </w:r>
      <w:r w:rsidR="00035022" w:rsidRPr="007E7F5E">
        <w:rPr>
          <w:b/>
          <w:sz w:val="26"/>
          <w:szCs w:val="26"/>
        </w:rPr>
        <w:t xml:space="preserve">РЕКОМЕНДУЕМАЯ ЛИТЕРАТУРА </w:t>
      </w:r>
    </w:p>
    <w:p w:rsidR="00182166" w:rsidRPr="007E7F5E" w:rsidRDefault="00182166" w:rsidP="00035022">
      <w:pPr>
        <w:pStyle w:val="Default"/>
        <w:rPr>
          <w:b/>
          <w:bCs/>
          <w:sz w:val="26"/>
          <w:szCs w:val="26"/>
        </w:rPr>
      </w:pPr>
    </w:p>
    <w:p w:rsidR="00182166" w:rsidRPr="007E7F5E" w:rsidRDefault="00035022" w:rsidP="007E7F5E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Основная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1. Кодекс внутреннего водного транспорта (в редакции Федерального закона от 1 июля 2017 г. N 148-ФЗ).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2. Приказ Минтранса Российской Федерации от 12 марта 2018 г. № 87 «Об утверждении положения о дипломировании экипажей судов внутреннего водного транспорта».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3. Приказ Минтранса России от 14.04.2016 № 102 «Об утверждении Положения о классификации и освидетельствовании судов».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4. Приказ Минтранса России от 26.09.2001 № 144 «Об утверждении Правил государственной регистрации судов»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5. Приказ Минтранса России от 03.03.2014 №58 об утверждении Правил пропуска судов через шлюзы ВВП» (для судоводителей на ВВП).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6. Приказ Минтранса России от 19.01.2018 г. № 19 «Об утверждении Правил плавания по водным путям».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7. Методическое руководство по подготовке экипажей к борьбе за живучесть судов, Ленинград : Транспорт, 1979, 80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8. Бойко П.В. Наставление по борьбе с пожаром на судне. Одесса: Негоциант, 2007, 68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9. Моспан Е.Л. Лоция внутренних водных путей. Учебное пособие.-М.: ТрансЛит, 2008.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10. Дмитриев В. И., Григорян В Л., Катенин В. А. Навигация и лоция. Учебник для вузов/Под ред. В. И. Дмитриева М.: ИКЦ «Академкнига», 2004. - 471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11. Дмитриев В.И. Справочник капитана - СПб.: Издательство «Элмор», 2009.- 816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12. Правила по предотвращению загрязнения с судов, эксплуатирующихся в морских районах и на внутренних водных путях Российской Федерации, изд. 2016 г. -СПб.: РМРС, 2016.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lastRenderedPageBreak/>
        <w:t xml:space="preserve">13. Харин В.М, Декин Б.Г, Занько О.Н, Писклов В.Т. Судовые вспомогательные механизмы и системы. Учебник. М.: Транспорт, 1992 - 312 с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14. Хомяков Н.М. Денисов В.В., Панов В.А. Электротехника и электрооборудование судов, Л. Судостроение, 1985.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15. Камкин С.В., Возницкий И.В., Лемещенко А.Л., Пунда А.С. и др. Эксплуатация судовых дизельных энергетических установок. – М.: Транспорт, 1996.-432с. 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16. Камкин С.В., Возницкий И.В., Шмелев В.П. Эксплуатация судовых дизелей. Учебник. М.:Транспорт, 1990 – 344 с.</w:t>
      </w:r>
    </w:p>
    <w:p w:rsidR="00035022" w:rsidRPr="007E7F5E" w:rsidRDefault="00035022" w:rsidP="00182166">
      <w:pPr>
        <w:pStyle w:val="a4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 xml:space="preserve">17. Костылев И.И.,Петухов В.А. Судовые системы.Учебник. СПб: ГМАим. адм. С.О.Макарова, 2011 – 390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18. Покудин В.Г., Вихров Н.М. Технология судоремонта. Учебник. Санкт-Петербург, Изд-во ПаркКом , 2007 г. 424 с. </w:t>
      </w:r>
    </w:p>
    <w:p w:rsidR="005C0C06" w:rsidRPr="007E7F5E" w:rsidRDefault="005C0C06" w:rsidP="00035022">
      <w:pPr>
        <w:pStyle w:val="Default"/>
        <w:rPr>
          <w:b/>
          <w:bCs/>
          <w:sz w:val="26"/>
          <w:szCs w:val="26"/>
        </w:rPr>
      </w:pP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b/>
          <w:bCs/>
          <w:sz w:val="26"/>
          <w:szCs w:val="26"/>
        </w:rPr>
        <w:t xml:space="preserve">Дополнительная </w:t>
      </w:r>
    </w:p>
    <w:p w:rsidR="00182166" w:rsidRPr="007E7F5E" w:rsidRDefault="00182166" w:rsidP="00035022">
      <w:pPr>
        <w:pStyle w:val="Default"/>
        <w:spacing w:after="36"/>
        <w:rPr>
          <w:sz w:val="26"/>
          <w:szCs w:val="26"/>
        </w:rPr>
      </w:pP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19. Дмитриев В.И. Обеспечение безопасности плавания: Учебное пособие для вузов водного транспорта. - М.: ИКЦ «Академкнига», 2005. - 374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20. Михайлов А.В. Внутренние водные пути. Гидросооружения водных путей, портов и континентального шельфа. М : АСВ, 2004, 448 с.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21. Приказ Минтранса РФ от 20.08.2009 № 140 «Об утверждении общих правил плавания и стоянки судов в морских портах Российской Федерации и на подходах к ним»; </w:t>
      </w:r>
    </w:p>
    <w:p w:rsidR="00035022" w:rsidRPr="007E7F5E" w:rsidRDefault="00035022" w:rsidP="00035022">
      <w:pPr>
        <w:pStyle w:val="Default"/>
        <w:spacing w:after="36"/>
        <w:rPr>
          <w:sz w:val="26"/>
          <w:szCs w:val="26"/>
        </w:rPr>
      </w:pPr>
      <w:r w:rsidRPr="007E7F5E">
        <w:rPr>
          <w:sz w:val="26"/>
          <w:szCs w:val="26"/>
        </w:rPr>
        <w:t xml:space="preserve">22. Снопков В.И. Управление судном, СПб: НПО Профессионал 3-е изд., 2004, 398 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23. Катенин В.А., Зернов А.В., Фадеев Г.Г. Навигационно-гидрографическое обеспечение на внутренних водных путях. – М: Моркнига, 2010.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24. Бусыгин В.П. Системы дистанционного автоматизированного управления главными судовыми дизелями. Учебное пособие. СПб, 1998г.-34с. </w:t>
      </w:r>
    </w:p>
    <w:p w:rsidR="00035022" w:rsidRPr="007E7F5E" w:rsidRDefault="00035022" w:rsidP="00035022">
      <w:pPr>
        <w:pStyle w:val="Default"/>
        <w:rPr>
          <w:sz w:val="26"/>
          <w:szCs w:val="26"/>
        </w:rPr>
      </w:pPr>
      <w:r w:rsidRPr="007E7F5E">
        <w:rPr>
          <w:sz w:val="26"/>
          <w:szCs w:val="26"/>
        </w:rPr>
        <w:t xml:space="preserve">25. Артёмов Г.А. и др. Системы судовых энергетических установок. Учебник. Судостроение 1990 г. – 376 с. </w:t>
      </w:r>
    </w:p>
    <w:p w:rsidR="00035022" w:rsidRPr="007E7F5E" w:rsidRDefault="00035022" w:rsidP="00035022">
      <w:pPr>
        <w:jc w:val="both"/>
        <w:rPr>
          <w:rFonts w:ascii="Times New Roman" w:hAnsi="Times New Roman" w:cs="Times New Roman"/>
          <w:sz w:val="26"/>
          <w:szCs w:val="26"/>
        </w:rPr>
      </w:pPr>
      <w:r w:rsidRPr="007E7F5E">
        <w:rPr>
          <w:rFonts w:ascii="Times New Roman" w:hAnsi="Times New Roman" w:cs="Times New Roman"/>
          <w:sz w:val="26"/>
          <w:szCs w:val="26"/>
        </w:rPr>
        <w:t>26. Кузнецов С.Е., Кудрявцев Ю.В. и др. Техническая эксплуатация судового электрооборудования. Учебно-справочное пособие. М.: Проспект, 2010 г.- 511 с.</w:t>
      </w:r>
    </w:p>
    <w:p w:rsidR="002758C9" w:rsidRPr="007E7F5E" w:rsidRDefault="002758C9" w:rsidP="007554F2">
      <w:pPr>
        <w:pStyle w:val="Default"/>
        <w:jc w:val="center"/>
        <w:rPr>
          <w:b/>
          <w:sz w:val="26"/>
          <w:szCs w:val="26"/>
        </w:rPr>
      </w:pPr>
    </w:p>
    <w:sectPr w:rsidR="002758C9" w:rsidRPr="007E7F5E" w:rsidSect="007E3DFB">
      <w:footerReference w:type="default" r:id="rId9"/>
      <w:pgSz w:w="11906" w:h="16838"/>
      <w:pgMar w:top="567" w:right="851" w:bottom="567" w:left="1134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20" w:rsidRDefault="00F52720" w:rsidP="007E3DFB">
      <w:pPr>
        <w:spacing w:after="0" w:line="240" w:lineRule="auto"/>
      </w:pPr>
      <w:r>
        <w:separator/>
      </w:r>
    </w:p>
  </w:endnote>
  <w:endnote w:type="continuationSeparator" w:id="0">
    <w:p w:rsidR="00F52720" w:rsidRDefault="00F52720" w:rsidP="007E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0219"/>
      <w:docPartObj>
        <w:docPartGallery w:val="Page Numbers (Bottom of Page)"/>
        <w:docPartUnique/>
      </w:docPartObj>
    </w:sdtPr>
    <w:sdtEndPr/>
    <w:sdtContent>
      <w:p w:rsidR="008C079C" w:rsidRDefault="008C079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79C" w:rsidRDefault="008C07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20" w:rsidRDefault="00F52720" w:rsidP="007E3DFB">
      <w:pPr>
        <w:spacing w:after="0" w:line="240" w:lineRule="auto"/>
      </w:pPr>
      <w:r>
        <w:separator/>
      </w:r>
    </w:p>
  </w:footnote>
  <w:footnote w:type="continuationSeparator" w:id="0">
    <w:p w:rsidR="00F52720" w:rsidRDefault="00F52720" w:rsidP="007E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885CB8"/>
    <w:multiLevelType w:val="hybridMultilevel"/>
    <w:tmpl w:val="4A2E03A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251ADF"/>
    <w:multiLevelType w:val="multilevel"/>
    <w:tmpl w:val="4B86B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F493D"/>
    <w:multiLevelType w:val="multilevel"/>
    <w:tmpl w:val="C700F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50FD5"/>
    <w:multiLevelType w:val="multilevel"/>
    <w:tmpl w:val="211ED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447DD"/>
    <w:multiLevelType w:val="multilevel"/>
    <w:tmpl w:val="74D8D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5464DA"/>
    <w:multiLevelType w:val="multilevel"/>
    <w:tmpl w:val="7774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F93FB4"/>
    <w:multiLevelType w:val="multilevel"/>
    <w:tmpl w:val="54989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1D"/>
    <w:rsid w:val="00002A19"/>
    <w:rsid w:val="00006224"/>
    <w:rsid w:val="000108E0"/>
    <w:rsid w:val="000118AC"/>
    <w:rsid w:val="000161B9"/>
    <w:rsid w:val="000268A9"/>
    <w:rsid w:val="00034C96"/>
    <w:rsid w:val="00035022"/>
    <w:rsid w:val="00042370"/>
    <w:rsid w:val="00045A74"/>
    <w:rsid w:val="00047138"/>
    <w:rsid w:val="00053A3C"/>
    <w:rsid w:val="00055A3E"/>
    <w:rsid w:val="000746F0"/>
    <w:rsid w:val="000766F5"/>
    <w:rsid w:val="00077DD0"/>
    <w:rsid w:val="00084185"/>
    <w:rsid w:val="00084F6D"/>
    <w:rsid w:val="000C1216"/>
    <w:rsid w:val="000C4B94"/>
    <w:rsid w:val="000C5194"/>
    <w:rsid w:val="000E061A"/>
    <w:rsid w:val="000E7FCD"/>
    <w:rsid w:val="000F0611"/>
    <w:rsid w:val="000F580C"/>
    <w:rsid w:val="000F5C7E"/>
    <w:rsid w:val="000F67F5"/>
    <w:rsid w:val="000F7062"/>
    <w:rsid w:val="00104261"/>
    <w:rsid w:val="00106283"/>
    <w:rsid w:val="001067C0"/>
    <w:rsid w:val="00120C55"/>
    <w:rsid w:val="00125C28"/>
    <w:rsid w:val="00142024"/>
    <w:rsid w:val="00145B01"/>
    <w:rsid w:val="001516FC"/>
    <w:rsid w:val="00154313"/>
    <w:rsid w:val="00164065"/>
    <w:rsid w:val="00164F18"/>
    <w:rsid w:val="00171C90"/>
    <w:rsid w:val="00173B2E"/>
    <w:rsid w:val="0018070B"/>
    <w:rsid w:val="00181B1E"/>
    <w:rsid w:val="00182166"/>
    <w:rsid w:val="00190E27"/>
    <w:rsid w:val="00194CBA"/>
    <w:rsid w:val="0019633C"/>
    <w:rsid w:val="001A0DA4"/>
    <w:rsid w:val="001A74F0"/>
    <w:rsid w:val="001B48BA"/>
    <w:rsid w:val="001C22CE"/>
    <w:rsid w:val="001C767B"/>
    <w:rsid w:val="001E2A42"/>
    <w:rsid w:val="001E4D0C"/>
    <w:rsid w:val="001F639A"/>
    <w:rsid w:val="001F7356"/>
    <w:rsid w:val="002047BD"/>
    <w:rsid w:val="002128E2"/>
    <w:rsid w:val="00224466"/>
    <w:rsid w:val="0022603E"/>
    <w:rsid w:val="00246698"/>
    <w:rsid w:val="00255BA0"/>
    <w:rsid w:val="00261C11"/>
    <w:rsid w:val="002636F5"/>
    <w:rsid w:val="00274874"/>
    <w:rsid w:val="002758C9"/>
    <w:rsid w:val="00282CC8"/>
    <w:rsid w:val="002908C7"/>
    <w:rsid w:val="00296858"/>
    <w:rsid w:val="00297F69"/>
    <w:rsid w:val="002A10D9"/>
    <w:rsid w:val="002B1F4E"/>
    <w:rsid w:val="002B4E3E"/>
    <w:rsid w:val="002B6D72"/>
    <w:rsid w:val="002C1AAD"/>
    <w:rsid w:val="002C57DE"/>
    <w:rsid w:val="002E05C0"/>
    <w:rsid w:val="00303A9D"/>
    <w:rsid w:val="00311329"/>
    <w:rsid w:val="003126E8"/>
    <w:rsid w:val="00323B86"/>
    <w:rsid w:val="00336875"/>
    <w:rsid w:val="0034088E"/>
    <w:rsid w:val="00342692"/>
    <w:rsid w:val="00343A9F"/>
    <w:rsid w:val="00353A6C"/>
    <w:rsid w:val="00356C1F"/>
    <w:rsid w:val="00360241"/>
    <w:rsid w:val="0036199C"/>
    <w:rsid w:val="00362479"/>
    <w:rsid w:val="0036332C"/>
    <w:rsid w:val="00386614"/>
    <w:rsid w:val="0039198A"/>
    <w:rsid w:val="003B60F7"/>
    <w:rsid w:val="003C7CC8"/>
    <w:rsid w:val="003D1923"/>
    <w:rsid w:val="003D4312"/>
    <w:rsid w:val="003D46C3"/>
    <w:rsid w:val="003D7F34"/>
    <w:rsid w:val="003E04FC"/>
    <w:rsid w:val="003E3AA0"/>
    <w:rsid w:val="003F0621"/>
    <w:rsid w:val="003F3CA6"/>
    <w:rsid w:val="003F50CD"/>
    <w:rsid w:val="003F57C7"/>
    <w:rsid w:val="003F728F"/>
    <w:rsid w:val="00406963"/>
    <w:rsid w:val="004131D7"/>
    <w:rsid w:val="00416E1D"/>
    <w:rsid w:val="00421CF8"/>
    <w:rsid w:val="0042379D"/>
    <w:rsid w:val="00430C71"/>
    <w:rsid w:val="00451432"/>
    <w:rsid w:val="00467F1D"/>
    <w:rsid w:val="00476024"/>
    <w:rsid w:val="00476E71"/>
    <w:rsid w:val="004775A9"/>
    <w:rsid w:val="00480ED5"/>
    <w:rsid w:val="00486540"/>
    <w:rsid w:val="00487969"/>
    <w:rsid w:val="00496A68"/>
    <w:rsid w:val="00496A9B"/>
    <w:rsid w:val="004A0B2B"/>
    <w:rsid w:val="004A6130"/>
    <w:rsid w:val="004C2C12"/>
    <w:rsid w:val="004C455C"/>
    <w:rsid w:val="004D3444"/>
    <w:rsid w:val="004D38FB"/>
    <w:rsid w:val="004E129F"/>
    <w:rsid w:val="004E6CBA"/>
    <w:rsid w:val="004F1166"/>
    <w:rsid w:val="004F48B1"/>
    <w:rsid w:val="0050172D"/>
    <w:rsid w:val="005050FA"/>
    <w:rsid w:val="0052772C"/>
    <w:rsid w:val="0053102D"/>
    <w:rsid w:val="0054647C"/>
    <w:rsid w:val="00546B1D"/>
    <w:rsid w:val="00547B84"/>
    <w:rsid w:val="00553620"/>
    <w:rsid w:val="005568BF"/>
    <w:rsid w:val="00566495"/>
    <w:rsid w:val="0058260D"/>
    <w:rsid w:val="005901D0"/>
    <w:rsid w:val="00591544"/>
    <w:rsid w:val="005918BB"/>
    <w:rsid w:val="005A3697"/>
    <w:rsid w:val="005B0D6A"/>
    <w:rsid w:val="005B3E71"/>
    <w:rsid w:val="005C0C06"/>
    <w:rsid w:val="005C7550"/>
    <w:rsid w:val="00601729"/>
    <w:rsid w:val="00605983"/>
    <w:rsid w:val="0061222A"/>
    <w:rsid w:val="006148A7"/>
    <w:rsid w:val="00615CE5"/>
    <w:rsid w:val="006306D3"/>
    <w:rsid w:val="00635D7B"/>
    <w:rsid w:val="006503CD"/>
    <w:rsid w:val="00653129"/>
    <w:rsid w:val="00655783"/>
    <w:rsid w:val="00675517"/>
    <w:rsid w:val="0067674A"/>
    <w:rsid w:val="006960F7"/>
    <w:rsid w:val="00696AFE"/>
    <w:rsid w:val="006A009A"/>
    <w:rsid w:val="006A7E10"/>
    <w:rsid w:val="006B4AC8"/>
    <w:rsid w:val="006B7B97"/>
    <w:rsid w:val="006C4E2D"/>
    <w:rsid w:val="006E2F08"/>
    <w:rsid w:val="006E56B9"/>
    <w:rsid w:val="006F3F47"/>
    <w:rsid w:val="006F483E"/>
    <w:rsid w:val="006F5D55"/>
    <w:rsid w:val="00700DF7"/>
    <w:rsid w:val="007015F4"/>
    <w:rsid w:val="00704532"/>
    <w:rsid w:val="00710EDD"/>
    <w:rsid w:val="00717524"/>
    <w:rsid w:val="007335FD"/>
    <w:rsid w:val="007355D6"/>
    <w:rsid w:val="007425C4"/>
    <w:rsid w:val="007532B5"/>
    <w:rsid w:val="007554F2"/>
    <w:rsid w:val="00755DE7"/>
    <w:rsid w:val="00756575"/>
    <w:rsid w:val="00756D9B"/>
    <w:rsid w:val="00761AFF"/>
    <w:rsid w:val="007A43BC"/>
    <w:rsid w:val="007A4FFF"/>
    <w:rsid w:val="007A7334"/>
    <w:rsid w:val="007B0FAA"/>
    <w:rsid w:val="007B3DBA"/>
    <w:rsid w:val="007C1AAA"/>
    <w:rsid w:val="007C2792"/>
    <w:rsid w:val="007C49F4"/>
    <w:rsid w:val="007C5414"/>
    <w:rsid w:val="007C76B2"/>
    <w:rsid w:val="007E08DB"/>
    <w:rsid w:val="007E3DFB"/>
    <w:rsid w:val="007E7F5E"/>
    <w:rsid w:val="007F0265"/>
    <w:rsid w:val="007F4EB5"/>
    <w:rsid w:val="00801DDA"/>
    <w:rsid w:val="008036C6"/>
    <w:rsid w:val="00815689"/>
    <w:rsid w:val="00820AE3"/>
    <w:rsid w:val="00823191"/>
    <w:rsid w:val="00825564"/>
    <w:rsid w:val="008266E7"/>
    <w:rsid w:val="00846048"/>
    <w:rsid w:val="00846F49"/>
    <w:rsid w:val="00852BAE"/>
    <w:rsid w:val="00856F22"/>
    <w:rsid w:val="0087310D"/>
    <w:rsid w:val="0087458C"/>
    <w:rsid w:val="0088667F"/>
    <w:rsid w:val="0089378A"/>
    <w:rsid w:val="00893988"/>
    <w:rsid w:val="008A29BF"/>
    <w:rsid w:val="008B5D69"/>
    <w:rsid w:val="008C079C"/>
    <w:rsid w:val="008C2EF0"/>
    <w:rsid w:val="008E1B21"/>
    <w:rsid w:val="008E417A"/>
    <w:rsid w:val="008F03F0"/>
    <w:rsid w:val="008F3479"/>
    <w:rsid w:val="009105C2"/>
    <w:rsid w:val="00911A50"/>
    <w:rsid w:val="00914555"/>
    <w:rsid w:val="0091507D"/>
    <w:rsid w:val="0091691B"/>
    <w:rsid w:val="00941CF8"/>
    <w:rsid w:val="00950696"/>
    <w:rsid w:val="00956597"/>
    <w:rsid w:val="0097526F"/>
    <w:rsid w:val="009754C0"/>
    <w:rsid w:val="0098407F"/>
    <w:rsid w:val="00991E06"/>
    <w:rsid w:val="009931E3"/>
    <w:rsid w:val="00994232"/>
    <w:rsid w:val="00997459"/>
    <w:rsid w:val="009B4869"/>
    <w:rsid w:val="009B6005"/>
    <w:rsid w:val="009C4487"/>
    <w:rsid w:val="009C508B"/>
    <w:rsid w:val="009D02B7"/>
    <w:rsid w:val="009D4C55"/>
    <w:rsid w:val="009D4D8D"/>
    <w:rsid w:val="009D5D27"/>
    <w:rsid w:val="009E49C1"/>
    <w:rsid w:val="009F3346"/>
    <w:rsid w:val="009F3657"/>
    <w:rsid w:val="00A01E29"/>
    <w:rsid w:val="00A0607E"/>
    <w:rsid w:val="00A24A51"/>
    <w:rsid w:val="00A33CB3"/>
    <w:rsid w:val="00A36096"/>
    <w:rsid w:val="00A415E9"/>
    <w:rsid w:val="00A535ED"/>
    <w:rsid w:val="00A62FE6"/>
    <w:rsid w:val="00A63915"/>
    <w:rsid w:val="00A63A65"/>
    <w:rsid w:val="00A640C0"/>
    <w:rsid w:val="00A72BCC"/>
    <w:rsid w:val="00A84B8D"/>
    <w:rsid w:val="00A94436"/>
    <w:rsid w:val="00AB1881"/>
    <w:rsid w:val="00AB2D45"/>
    <w:rsid w:val="00AB35EE"/>
    <w:rsid w:val="00AD02B3"/>
    <w:rsid w:val="00AD22A9"/>
    <w:rsid w:val="00AD2350"/>
    <w:rsid w:val="00AD546C"/>
    <w:rsid w:val="00AE6511"/>
    <w:rsid w:val="00B00D7D"/>
    <w:rsid w:val="00B14D20"/>
    <w:rsid w:val="00B22F08"/>
    <w:rsid w:val="00B24280"/>
    <w:rsid w:val="00B25D57"/>
    <w:rsid w:val="00B34302"/>
    <w:rsid w:val="00B54373"/>
    <w:rsid w:val="00B774BE"/>
    <w:rsid w:val="00B820ED"/>
    <w:rsid w:val="00B831DD"/>
    <w:rsid w:val="00B8406E"/>
    <w:rsid w:val="00B8674E"/>
    <w:rsid w:val="00BA28A6"/>
    <w:rsid w:val="00BA3AA6"/>
    <w:rsid w:val="00BA5C71"/>
    <w:rsid w:val="00BA61BE"/>
    <w:rsid w:val="00BB074E"/>
    <w:rsid w:val="00BB65D3"/>
    <w:rsid w:val="00BC0E47"/>
    <w:rsid w:val="00BC5A6F"/>
    <w:rsid w:val="00BE3454"/>
    <w:rsid w:val="00C01A15"/>
    <w:rsid w:val="00C06471"/>
    <w:rsid w:val="00C122F4"/>
    <w:rsid w:val="00C2169E"/>
    <w:rsid w:val="00C24BD7"/>
    <w:rsid w:val="00C302A9"/>
    <w:rsid w:val="00C33E6A"/>
    <w:rsid w:val="00C3449B"/>
    <w:rsid w:val="00C34FBA"/>
    <w:rsid w:val="00C40FCC"/>
    <w:rsid w:val="00C42076"/>
    <w:rsid w:val="00C71627"/>
    <w:rsid w:val="00C72CE5"/>
    <w:rsid w:val="00C80CF6"/>
    <w:rsid w:val="00C849E4"/>
    <w:rsid w:val="00C946BB"/>
    <w:rsid w:val="00C94FA1"/>
    <w:rsid w:val="00CA05CF"/>
    <w:rsid w:val="00CB7A4A"/>
    <w:rsid w:val="00CC28FD"/>
    <w:rsid w:val="00CD4C72"/>
    <w:rsid w:val="00CE2F0C"/>
    <w:rsid w:val="00CE4866"/>
    <w:rsid w:val="00D10BF1"/>
    <w:rsid w:val="00D1149B"/>
    <w:rsid w:val="00D127E9"/>
    <w:rsid w:val="00D1465D"/>
    <w:rsid w:val="00D370E8"/>
    <w:rsid w:val="00D5403A"/>
    <w:rsid w:val="00D54EF4"/>
    <w:rsid w:val="00D6241B"/>
    <w:rsid w:val="00D841FF"/>
    <w:rsid w:val="00D94138"/>
    <w:rsid w:val="00D95F18"/>
    <w:rsid w:val="00D960A6"/>
    <w:rsid w:val="00D96E09"/>
    <w:rsid w:val="00DA1CEC"/>
    <w:rsid w:val="00DA4BF7"/>
    <w:rsid w:val="00DA753A"/>
    <w:rsid w:val="00DC0D96"/>
    <w:rsid w:val="00DC4382"/>
    <w:rsid w:val="00DD3D63"/>
    <w:rsid w:val="00DE67BB"/>
    <w:rsid w:val="00DE6D98"/>
    <w:rsid w:val="00DE7F64"/>
    <w:rsid w:val="00DF299B"/>
    <w:rsid w:val="00DF4C8A"/>
    <w:rsid w:val="00E000CB"/>
    <w:rsid w:val="00E00793"/>
    <w:rsid w:val="00E10AB3"/>
    <w:rsid w:val="00E11162"/>
    <w:rsid w:val="00E251CB"/>
    <w:rsid w:val="00E3066A"/>
    <w:rsid w:val="00E30D25"/>
    <w:rsid w:val="00E313DB"/>
    <w:rsid w:val="00E346A4"/>
    <w:rsid w:val="00E4023D"/>
    <w:rsid w:val="00E414FA"/>
    <w:rsid w:val="00E6256A"/>
    <w:rsid w:val="00E75998"/>
    <w:rsid w:val="00E974C5"/>
    <w:rsid w:val="00EA2128"/>
    <w:rsid w:val="00EA672E"/>
    <w:rsid w:val="00EA73E6"/>
    <w:rsid w:val="00EB38D3"/>
    <w:rsid w:val="00ED0F59"/>
    <w:rsid w:val="00ED5E9E"/>
    <w:rsid w:val="00EF7E18"/>
    <w:rsid w:val="00F009DF"/>
    <w:rsid w:val="00F00EDF"/>
    <w:rsid w:val="00F02F17"/>
    <w:rsid w:val="00F145F6"/>
    <w:rsid w:val="00F17DA4"/>
    <w:rsid w:val="00F21D69"/>
    <w:rsid w:val="00F32648"/>
    <w:rsid w:val="00F33F2E"/>
    <w:rsid w:val="00F50257"/>
    <w:rsid w:val="00F506D3"/>
    <w:rsid w:val="00F52720"/>
    <w:rsid w:val="00F56DDD"/>
    <w:rsid w:val="00F576E7"/>
    <w:rsid w:val="00F700B9"/>
    <w:rsid w:val="00F73FF4"/>
    <w:rsid w:val="00F75ECE"/>
    <w:rsid w:val="00F761B8"/>
    <w:rsid w:val="00F830BB"/>
    <w:rsid w:val="00F94273"/>
    <w:rsid w:val="00F95FEA"/>
    <w:rsid w:val="00FA153A"/>
    <w:rsid w:val="00FA75B8"/>
    <w:rsid w:val="00FC449C"/>
    <w:rsid w:val="00FE0399"/>
    <w:rsid w:val="00FE27A9"/>
    <w:rsid w:val="00FE3848"/>
    <w:rsid w:val="00FE3BCF"/>
    <w:rsid w:val="00FF2DDD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9488-55BD-429C-AEED-AF3CE70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1D"/>
  </w:style>
  <w:style w:type="paragraph" w:styleId="1">
    <w:name w:val="heading 1"/>
    <w:basedOn w:val="a"/>
    <w:next w:val="a"/>
    <w:link w:val="10"/>
    <w:uiPriority w:val="9"/>
    <w:qFormat/>
    <w:rsid w:val="00467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9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7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67F1D"/>
    <w:pPr>
      <w:spacing w:line="240" w:lineRule="auto"/>
      <w:outlineLvl w:val="9"/>
    </w:pPr>
    <w:rPr>
      <w:lang w:eastAsia="ar-SA"/>
    </w:rPr>
  </w:style>
  <w:style w:type="character" w:customStyle="1" w:styleId="4">
    <w:name w:val="Основной текст (4)_"/>
    <w:basedOn w:val="a0"/>
    <w:link w:val="40"/>
    <w:rsid w:val="00467F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7F1D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467F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7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1"/>
    <w:rsid w:val="00145B0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8"/>
    <w:rsid w:val="00145B01"/>
    <w:pPr>
      <w:widowControl w:val="0"/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105pt0pt">
    <w:name w:val="Основной текст + 10;5 pt;Интервал 0 pt"/>
    <w:basedOn w:val="a8"/>
    <w:rsid w:val="00145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8"/>
    <w:rsid w:val="00145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3DFB"/>
  </w:style>
  <w:style w:type="paragraph" w:styleId="ab">
    <w:name w:val="footer"/>
    <w:basedOn w:val="a"/>
    <w:link w:val="ac"/>
    <w:uiPriority w:val="99"/>
    <w:unhideWhenUsed/>
    <w:rsid w:val="007E3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3DFB"/>
  </w:style>
  <w:style w:type="paragraph" w:customStyle="1" w:styleId="s1">
    <w:name w:val="s_1"/>
    <w:basedOn w:val="a"/>
    <w:rsid w:val="009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41CF8"/>
    <w:rPr>
      <w:color w:val="0000FF"/>
      <w:u w:val="single"/>
    </w:rPr>
  </w:style>
  <w:style w:type="character" w:customStyle="1" w:styleId="ae">
    <w:name w:val="Подпись к таблице_"/>
    <w:basedOn w:val="a0"/>
    <w:link w:val="af"/>
    <w:rsid w:val="007554F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554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11">
    <w:name w:val="Основной текст1"/>
    <w:basedOn w:val="a8"/>
    <w:rsid w:val="00975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7526F"/>
    <w:pPr>
      <w:widowControl w:val="0"/>
      <w:shd w:val="clear" w:color="auto" w:fill="FFFFFF"/>
      <w:spacing w:after="420" w:line="0" w:lineRule="atLeast"/>
      <w:ind w:hanging="1040"/>
      <w:jc w:val="center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12">
    <w:name w:val="Заголовок №1_"/>
    <w:basedOn w:val="a0"/>
    <w:link w:val="13"/>
    <w:rsid w:val="0089378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3">
    <w:name w:val="Заголовок №1"/>
    <w:basedOn w:val="a"/>
    <w:link w:val="12"/>
    <w:rsid w:val="0089378A"/>
    <w:pPr>
      <w:widowControl w:val="0"/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1"/>
    </w:rPr>
  </w:style>
  <w:style w:type="paragraph" w:customStyle="1" w:styleId="14">
    <w:name w:val="Подпись к таблице1"/>
    <w:basedOn w:val="a"/>
    <w:rsid w:val="006557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94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rsid w:val="001F639A"/>
    <w:pPr>
      <w:widowControl w:val="0"/>
      <w:shd w:val="clear" w:color="auto" w:fill="FFFFFF"/>
      <w:spacing w:before="240" w:after="240" w:line="0" w:lineRule="atLeast"/>
      <w:ind w:hanging="2700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character" w:customStyle="1" w:styleId="22">
    <w:name w:val="Подпись к таблице (2)_"/>
    <w:basedOn w:val="a0"/>
    <w:link w:val="23"/>
    <w:rsid w:val="005B0D6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5B0D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B0145-15A3-467D-A3E9-327B3652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43</Pages>
  <Words>14601</Words>
  <Characters>83231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23</cp:revision>
  <cp:lastPrinted>2019-11-12T14:35:00Z</cp:lastPrinted>
  <dcterms:created xsi:type="dcterms:W3CDTF">2019-07-15T18:14:00Z</dcterms:created>
  <dcterms:modified xsi:type="dcterms:W3CDTF">2021-02-11T06:33:00Z</dcterms:modified>
</cp:coreProperties>
</file>